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2"/>
        <w:gridCol w:w="4332"/>
      </w:tblGrid>
      <w:tr w:rsidR="00F77963" w:rsidTr="000C18CA">
        <w:tc>
          <w:tcPr>
            <w:tcW w:w="4322" w:type="dxa"/>
          </w:tcPr>
          <w:p w:rsidR="00F77963" w:rsidRDefault="00F77963" w:rsidP="000C18CA">
            <w:pPr>
              <w:snapToGrid w:val="0"/>
              <w:jc w:val="right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410335" cy="1439545"/>
                  <wp:effectExtent l="0" t="0" r="12065" b="8255"/>
                  <wp:docPr id="1" name="Picture 1" descr="suger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ger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963" w:rsidRDefault="00F77963" w:rsidP="000C18CA">
            <w:pPr>
              <w:jc w:val="center"/>
            </w:pPr>
            <w:r>
              <w:t xml:space="preserve">                           (a)</w:t>
            </w:r>
          </w:p>
        </w:tc>
        <w:tc>
          <w:tcPr>
            <w:tcW w:w="4332" w:type="dxa"/>
          </w:tcPr>
          <w:p w:rsidR="00F77963" w:rsidRDefault="00F77963" w:rsidP="000C18CA">
            <w:pPr>
              <w:snapToGrid w:val="0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410335" cy="1439545"/>
                  <wp:effectExtent l="0" t="0" r="12065" b="8255"/>
                  <wp:docPr id="2" name="Picture 2" descr="sugeri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ugeri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963" w:rsidRDefault="00F77963" w:rsidP="000C18CA">
            <w:r>
              <w:t xml:space="preserve">                (b)</w:t>
            </w:r>
          </w:p>
        </w:tc>
      </w:tr>
    </w:tbl>
    <w:p w:rsidR="00F77963" w:rsidRDefault="00F77963" w:rsidP="00F77963">
      <w:pPr>
        <w:spacing w:line="360" w:lineRule="auto"/>
        <w:jc w:val="center"/>
      </w:pPr>
      <w:r>
        <w:t>Figura (8) - OPINIÃO</w:t>
      </w:r>
    </w:p>
    <w:p w:rsidR="008E4377" w:rsidRDefault="008E4377">
      <w:bookmarkStart w:id="0" w:name="_GoBack"/>
      <w:bookmarkEnd w:id="0"/>
    </w:p>
    <w:sectPr w:rsidR="008E4377" w:rsidSect="00EF4DD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63"/>
    <w:rsid w:val="008E4377"/>
    <w:rsid w:val="00EF4DD7"/>
    <w:rsid w:val="00F7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F0E2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963"/>
    <w:pPr>
      <w:widowControl w:val="0"/>
      <w:suppressAutoHyphens/>
    </w:pPr>
    <w:rPr>
      <w:rFonts w:ascii="Times New Roman" w:eastAsia="MS Mincho" w:hAnsi="Times New Roman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63"/>
    <w:rPr>
      <w:rFonts w:ascii="Lucida Grande" w:eastAsia="MS Mincho" w:hAnsi="Lucida Grande" w:cs="Lucida Grand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963"/>
    <w:pPr>
      <w:widowControl w:val="0"/>
      <w:suppressAutoHyphens/>
    </w:pPr>
    <w:rPr>
      <w:rFonts w:ascii="Times New Roman" w:eastAsia="MS Mincho" w:hAnsi="Times New Roman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63"/>
    <w:rPr>
      <w:rFonts w:ascii="Lucida Grande" w:eastAsia="MS Mincho" w:hAnsi="Lucida Grande" w:cs="Lucida Grand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Macintosh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de Oliveira Batista</dc:creator>
  <cp:keywords/>
  <dc:description/>
  <cp:lastModifiedBy>Ronaldo de Oliveira Batista</cp:lastModifiedBy>
  <cp:revision>1</cp:revision>
  <dcterms:created xsi:type="dcterms:W3CDTF">2013-02-21T10:30:00Z</dcterms:created>
  <dcterms:modified xsi:type="dcterms:W3CDTF">2013-02-21T10:30:00Z</dcterms:modified>
</cp:coreProperties>
</file>