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281F" w14:textId="77777777" w:rsidR="00D51356" w:rsidRPr="00EF501E" w:rsidRDefault="00D51356" w:rsidP="00D51356">
      <w:pPr>
        <w:framePr w:hSpace="0" w:vSpace="0" w:wrap="auto" w:vAnchor="margin" w:yAlign="inline"/>
        <w:spacing w:line="360" w:lineRule="auto"/>
        <w:rPr>
          <w:sz w:val="20"/>
          <w:szCs w:val="20"/>
        </w:rPr>
      </w:pPr>
      <w:bookmarkStart w:id="0" w:name="_GoBack"/>
      <w:bookmarkEnd w:id="0"/>
      <w:r w:rsidRPr="00EF501E">
        <w:rPr>
          <w:lang w:val="en-US"/>
        </w:rPr>
        <w:t>TABELA 3 -</w:t>
      </w:r>
      <w:bookmarkStart w:id="1" w:name="_Toc327196751"/>
      <w:r w:rsidRPr="00EF501E">
        <w:rPr>
          <w:b/>
          <w:sz w:val="20"/>
          <w:szCs w:val="20"/>
        </w:rPr>
        <w:t xml:space="preserve">Dados </w:t>
      </w:r>
      <w:proofErr w:type="spellStart"/>
      <w:r w:rsidRPr="00EF501E">
        <w:rPr>
          <w:b/>
          <w:sz w:val="20"/>
          <w:szCs w:val="20"/>
        </w:rPr>
        <w:t>Sociodemográficos</w:t>
      </w:r>
      <w:proofErr w:type="spellEnd"/>
      <w:r w:rsidRPr="00EF501E">
        <w:rPr>
          <w:b/>
          <w:sz w:val="20"/>
          <w:szCs w:val="20"/>
        </w:rPr>
        <w:t xml:space="preserve"> e Uso das Estratégias de Regulação Emocional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2109"/>
        <w:gridCol w:w="2332"/>
        <w:gridCol w:w="887"/>
        <w:gridCol w:w="1020"/>
        <w:gridCol w:w="2168"/>
      </w:tblGrid>
      <w:tr w:rsidR="00D51356" w:rsidRPr="00EF501E" w14:paraId="3F0409A4" w14:textId="77777777" w:rsidTr="00282AB5">
        <w:tc>
          <w:tcPr>
            <w:tcW w:w="1238" w:type="pct"/>
            <w:tcBorders>
              <w:top w:val="single" w:sz="4" w:space="0" w:color="auto"/>
            </w:tcBorders>
            <w:vAlign w:val="center"/>
          </w:tcPr>
          <w:p w14:paraId="5ABCEF6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b/>
                <w:sz w:val="20"/>
                <w:szCs w:val="20"/>
              </w:rPr>
            </w:pPr>
            <w:r w:rsidRPr="00EF501E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1D39EAF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b/>
                <w:sz w:val="20"/>
                <w:szCs w:val="20"/>
              </w:rPr>
            </w:pPr>
            <w:r w:rsidRPr="00EF501E">
              <w:rPr>
                <w:b/>
                <w:sz w:val="20"/>
                <w:szCs w:val="20"/>
              </w:rPr>
              <w:t>Categoria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51F89CD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b/>
                <w:sz w:val="20"/>
                <w:szCs w:val="20"/>
              </w:rPr>
            </w:pPr>
            <w:r w:rsidRPr="00EF501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49A5AF09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EF501E">
              <w:rPr>
                <w:b/>
                <w:sz w:val="20"/>
                <w:szCs w:val="20"/>
              </w:rPr>
              <w:t>Dp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</w:tcBorders>
            <w:vAlign w:val="center"/>
          </w:tcPr>
          <w:p w14:paraId="7438B85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b/>
                <w:sz w:val="20"/>
                <w:szCs w:val="20"/>
              </w:rPr>
            </w:pPr>
            <w:r w:rsidRPr="00EF501E">
              <w:rPr>
                <w:b/>
                <w:sz w:val="20"/>
                <w:szCs w:val="20"/>
              </w:rPr>
              <w:t>Nível de significância</w:t>
            </w:r>
          </w:p>
        </w:tc>
      </w:tr>
      <w:tr w:rsidR="00D51356" w:rsidRPr="00EF501E" w14:paraId="0F434DAB" w14:textId="77777777" w:rsidTr="00282AB5">
        <w:tc>
          <w:tcPr>
            <w:tcW w:w="1238" w:type="pct"/>
            <w:vMerge w:val="restart"/>
            <w:tcBorders>
              <w:top w:val="single" w:sz="4" w:space="0" w:color="auto"/>
            </w:tcBorders>
            <w:vAlign w:val="center"/>
          </w:tcPr>
          <w:p w14:paraId="18F2A92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Sexo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304F1495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Feminino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64D5577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2.97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788768B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1.54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vAlign w:val="center"/>
          </w:tcPr>
          <w:p w14:paraId="7938B34B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.001</w:t>
            </w:r>
          </w:p>
        </w:tc>
      </w:tr>
      <w:tr w:rsidR="00D51356" w:rsidRPr="00EF501E" w14:paraId="3886005D" w14:textId="77777777" w:rsidTr="00282AB5">
        <w:tc>
          <w:tcPr>
            <w:tcW w:w="1238" w:type="pct"/>
            <w:vMerge/>
            <w:vAlign w:val="center"/>
          </w:tcPr>
          <w:p w14:paraId="240751B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47D5D27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Masculino</w:t>
            </w:r>
          </w:p>
        </w:tc>
        <w:tc>
          <w:tcPr>
            <w:tcW w:w="521" w:type="pct"/>
            <w:vAlign w:val="center"/>
          </w:tcPr>
          <w:p w14:paraId="70F7C69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3.49</w:t>
            </w:r>
          </w:p>
        </w:tc>
        <w:tc>
          <w:tcPr>
            <w:tcW w:w="599" w:type="pct"/>
            <w:vAlign w:val="center"/>
          </w:tcPr>
          <w:p w14:paraId="6C899060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1.66</w:t>
            </w:r>
          </w:p>
        </w:tc>
        <w:tc>
          <w:tcPr>
            <w:tcW w:w="1273" w:type="pct"/>
            <w:vMerge/>
            <w:vAlign w:val="center"/>
          </w:tcPr>
          <w:p w14:paraId="74749BB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71264D2C" w14:textId="77777777" w:rsidTr="00282AB5">
        <w:tc>
          <w:tcPr>
            <w:tcW w:w="1238" w:type="pct"/>
            <w:vMerge w:val="restart"/>
            <w:tcBorders>
              <w:top w:val="single" w:sz="4" w:space="0" w:color="auto"/>
            </w:tcBorders>
            <w:vAlign w:val="center"/>
          </w:tcPr>
          <w:p w14:paraId="07C8BDA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Local de Trabalho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3B1FE57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PMF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51B3CCF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3.02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79CC0B48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1.43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vAlign w:val="center"/>
          </w:tcPr>
          <w:p w14:paraId="23D9AF49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.000</w:t>
            </w:r>
          </w:p>
        </w:tc>
      </w:tr>
      <w:tr w:rsidR="00D51356" w:rsidRPr="00EF501E" w14:paraId="68FB5379" w14:textId="77777777" w:rsidTr="00282AB5">
        <w:tc>
          <w:tcPr>
            <w:tcW w:w="1238" w:type="pct"/>
            <w:vMerge/>
            <w:vAlign w:val="center"/>
          </w:tcPr>
          <w:p w14:paraId="656B8007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681B6DD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UDESC</w:t>
            </w:r>
          </w:p>
        </w:tc>
        <w:tc>
          <w:tcPr>
            <w:tcW w:w="521" w:type="pct"/>
            <w:vAlign w:val="center"/>
          </w:tcPr>
          <w:p w14:paraId="7F53025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3.17</w:t>
            </w:r>
          </w:p>
        </w:tc>
        <w:tc>
          <w:tcPr>
            <w:tcW w:w="599" w:type="pct"/>
            <w:vAlign w:val="center"/>
          </w:tcPr>
          <w:p w14:paraId="2E8DA6E3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1.66</w:t>
            </w:r>
          </w:p>
        </w:tc>
        <w:tc>
          <w:tcPr>
            <w:tcW w:w="1273" w:type="pct"/>
            <w:vMerge/>
            <w:vAlign w:val="center"/>
          </w:tcPr>
          <w:p w14:paraId="0B481FD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73A42A75" w14:textId="77777777" w:rsidTr="00282AB5">
        <w:tc>
          <w:tcPr>
            <w:tcW w:w="1238" w:type="pct"/>
            <w:vMerge/>
            <w:vAlign w:val="center"/>
          </w:tcPr>
          <w:p w14:paraId="0CBE4245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7A01077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CRECI</w:t>
            </w:r>
          </w:p>
        </w:tc>
        <w:tc>
          <w:tcPr>
            <w:tcW w:w="521" w:type="pct"/>
            <w:vAlign w:val="center"/>
          </w:tcPr>
          <w:p w14:paraId="1488352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2.41</w:t>
            </w:r>
          </w:p>
        </w:tc>
        <w:tc>
          <w:tcPr>
            <w:tcW w:w="599" w:type="pct"/>
            <w:vAlign w:val="center"/>
          </w:tcPr>
          <w:p w14:paraId="486ADED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1.38</w:t>
            </w:r>
          </w:p>
        </w:tc>
        <w:tc>
          <w:tcPr>
            <w:tcW w:w="1273" w:type="pct"/>
            <w:vMerge/>
            <w:vAlign w:val="center"/>
          </w:tcPr>
          <w:p w14:paraId="46F30218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0FA94CA5" w14:textId="77777777" w:rsidTr="00282AB5">
        <w:tc>
          <w:tcPr>
            <w:tcW w:w="1238" w:type="pct"/>
            <w:vMerge/>
            <w:vAlign w:val="center"/>
          </w:tcPr>
          <w:p w14:paraId="7BFDBF3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509E875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SPU-SC</w:t>
            </w:r>
          </w:p>
        </w:tc>
        <w:tc>
          <w:tcPr>
            <w:tcW w:w="521" w:type="pct"/>
            <w:vAlign w:val="center"/>
          </w:tcPr>
          <w:p w14:paraId="6CBBCC88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2.69</w:t>
            </w:r>
          </w:p>
        </w:tc>
        <w:tc>
          <w:tcPr>
            <w:tcW w:w="599" w:type="pct"/>
            <w:vAlign w:val="center"/>
          </w:tcPr>
          <w:p w14:paraId="7BA25DC3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1.18</w:t>
            </w:r>
          </w:p>
        </w:tc>
        <w:tc>
          <w:tcPr>
            <w:tcW w:w="1273" w:type="pct"/>
            <w:vMerge/>
            <w:vAlign w:val="center"/>
          </w:tcPr>
          <w:p w14:paraId="1EF3F27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7ABA64A9" w14:textId="77777777" w:rsidTr="00282AB5">
        <w:tc>
          <w:tcPr>
            <w:tcW w:w="1238" w:type="pct"/>
            <w:vMerge/>
            <w:vAlign w:val="center"/>
          </w:tcPr>
          <w:p w14:paraId="6CEE1D1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05E01D89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Sec. Da Educação</w:t>
            </w:r>
          </w:p>
        </w:tc>
        <w:tc>
          <w:tcPr>
            <w:tcW w:w="521" w:type="pct"/>
            <w:vAlign w:val="center"/>
          </w:tcPr>
          <w:p w14:paraId="01D9BA3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2.95</w:t>
            </w:r>
          </w:p>
        </w:tc>
        <w:tc>
          <w:tcPr>
            <w:tcW w:w="599" w:type="pct"/>
            <w:vAlign w:val="center"/>
          </w:tcPr>
          <w:p w14:paraId="18C947E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1.64</w:t>
            </w:r>
          </w:p>
        </w:tc>
        <w:tc>
          <w:tcPr>
            <w:tcW w:w="1273" w:type="pct"/>
            <w:vMerge/>
            <w:vAlign w:val="center"/>
          </w:tcPr>
          <w:p w14:paraId="7CD7B7F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2ACA116E" w14:textId="77777777" w:rsidTr="00282AB5">
        <w:tc>
          <w:tcPr>
            <w:tcW w:w="1238" w:type="pct"/>
            <w:vMerge/>
            <w:vAlign w:val="center"/>
          </w:tcPr>
          <w:p w14:paraId="5BB49C0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3AD3BE3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MPU – SC</w:t>
            </w:r>
          </w:p>
        </w:tc>
        <w:tc>
          <w:tcPr>
            <w:tcW w:w="521" w:type="pct"/>
            <w:vAlign w:val="center"/>
          </w:tcPr>
          <w:p w14:paraId="683645B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2.15</w:t>
            </w:r>
          </w:p>
        </w:tc>
        <w:tc>
          <w:tcPr>
            <w:tcW w:w="599" w:type="pct"/>
            <w:vAlign w:val="center"/>
          </w:tcPr>
          <w:p w14:paraId="051D344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1.34</w:t>
            </w:r>
          </w:p>
        </w:tc>
        <w:tc>
          <w:tcPr>
            <w:tcW w:w="1273" w:type="pct"/>
            <w:vMerge/>
            <w:vAlign w:val="center"/>
          </w:tcPr>
          <w:p w14:paraId="4C6A72F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26DCA57C" w14:textId="77777777" w:rsidTr="00282AB5">
        <w:tc>
          <w:tcPr>
            <w:tcW w:w="1238" w:type="pct"/>
            <w:vMerge/>
            <w:vAlign w:val="center"/>
          </w:tcPr>
          <w:p w14:paraId="250B614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40A0DDF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Polícia Federal – SC</w:t>
            </w:r>
          </w:p>
        </w:tc>
        <w:tc>
          <w:tcPr>
            <w:tcW w:w="521" w:type="pct"/>
            <w:vAlign w:val="center"/>
          </w:tcPr>
          <w:p w14:paraId="766FB3B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3.35</w:t>
            </w:r>
          </w:p>
        </w:tc>
        <w:tc>
          <w:tcPr>
            <w:tcW w:w="599" w:type="pct"/>
            <w:vAlign w:val="center"/>
          </w:tcPr>
          <w:p w14:paraId="364DE6F8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1.70</w:t>
            </w:r>
          </w:p>
        </w:tc>
        <w:tc>
          <w:tcPr>
            <w:tcW w:w="1273" w:type="pct"/>
            <w:vMerge/>
            <w:vAlign w:val="center"/>
          </w:tcPr>
          <w:p w14:paraId="65A2853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47FEB27D" w14:textId="77777777" w:rsidTr="00282AB5">
        <w:tc>
          <w:tcPr>
            <w:tcW w:w="1238" w:type="pct"/>
            <w:vMerge/>
            <w:vAlign w:val="center"/>
          </w:tcPr>
          <w:p w14:paraId="79C5431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1FAC8AC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Tribunais</w:t>
            </w:r>
          </w:p>
        </w:tc>
        <w:tc>
          <w:tcPr>
            <w:tcW w:w="521" w:type="pct"/>
            <w:vAlign w:val="center"/>
          </w:tcPr>
          <w:p w14:paraId="3955973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3.43</w:t>
            </w:r>
          </w:p>
        </w:tc>
        <w:tc>
          <w:tcPr>
            <w:tcW w:w="599" w:type="pct"/>
            <w:vAlign w:val="center"/>
          </w:tcPr>
          <w:p w14:paraId="2397E4EA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2.12</w:t>
            </w:r>
          </w:p>
        </w:tc>
        <w:tc>
          <w:tcPr>
            <w:tcW w:w="1273" w:type="pct"/>
            <w:vMerge/>
            <w:vAlign w:val="center"/>
          </w:tcPr>
          <w:p w14:paraId="1535B21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0254F748" w14:textId="77777777" w:rsidTr="00282AB5">
        <w:tc>
          <w:tcPr>
            <w:tcW w:w="1238" w:type="pct"/>
            <w:vMerge/>
            <w:vAlign w:val="center"/>
          </w:tcPr>
          <w:p w14:paraId="111248D8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05813B5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proofErr w:type="spellStart"/>
            <w:r w:rsidRPr="00EF501E">
              <w:rPr>
                <w:sz w:val="20"/>
                <w:szCs w:val="20"/>
              </w:rPr>
              <w:t>Comcap</w:t>
            </w:r>
            <w:proofErr w:type="spellEnd"/>
          </w:p>
        </w:tc>
        <w:tc>
          <w:tcPr>
            <w:tcW w:w="521" w:type="pct"/>
            <w:vAlign w:val="center"/>
          </w:tcPr>
          <w:p w14:paraId="49CF682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3.83</w:t>
            </w:r>
          </w:p>
        </w:tc>
        <w:tc>
          <w:tcPr>
            <w:tcW w:w="599" w:type="pct"/>
            <w:vAlign w:val="center"/>
          </w:tcPr>
          <w:p w14:paraId="34DA91C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1.57</w:t>
            </w:r>
          </w:p>
        </w:tc>
        <w:tc>
          <w:tcPr>
            <w:tcW w:w="1273" w:type="pct"/>
            <w:vMerge/>
            <w:vAlign w:val="center"/>
          </w:tcPr>
          <w:p w14:paraId="4018612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0BAB6E56" w14:textId="77777777" w:rsidTr="00282AB5">
        <w:tc>
          <w:tcPr>
            <w:tcW w:w="1238" w:type="pct"/>
            <w:vMerge w:val="restart"/>
            <w:tcBorders>
              <w:top w:val="single" w:sz="4" w:space="0" w:color="auto"/>
            </w:tcBorders>
            <w:vAlign w:val="center"/>
          </w:tcPr>
          <w:p w14:paraId="109F4945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Área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49CA93D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Área Fim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7B9588C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3.61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2ADEC1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1.54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vAlign w:val="center"/>
          </w:tcPr>
          <w:p w14:paraId="5546796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.000</w:t>
            </w:r>
          </w:p>
        </w:tc>
      </w:tr>
      <w:tr w:rsidR="00D51356" w:rsidRPr="00EF501E" w14:paraId="0495D014" w14:textId="77777777" w:rsidTr="00282AB5">
        <w:tc>
          <w:tcPr>
            <w:tcW w:w="1238" w:type="pct"/>
            <w:vMerge/>
            <w:vAlign w:val="center"/>
          </w:tcPr>
          <w:p w14:paraId="4AB48287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0A00521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Área Meio</w:t>
            </w:r>
          </w:p>
        </w:tc>
        <w:tc>
          <w:tcPr>
            <w:tcW w:w="521" w:type="pct"/>
            <w:vAlign w:val="center"/>
          </w:tcPr>
          <w:p w14:paraId="495AA03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2.91</w:t>
            </w:r>
          </w:p>
        </w:tc>
        <w:tc>
          <w:tcPr>
            <w:tcW w:w="599" w:type="pct"/>
            <w:vAlign w:val="center"/>
          </w:tcPr>
          <w:p w14:paraId="34C11F9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1.62</w:t>
            </w:r>
          </w:p>
        </w:tc>
        <w:tc>
          <w:tcPr>
            <w:tcW w:w="1273" w:type="pct"/>
            <w:vMerge/>
            <w:vAlign w:val="center"/>
          </w:tcPr>
          <w:p w14:paraId="6FE6CEBB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0AB1A10C" w14:textId="77777777" w:rsidTr="00282AB5">
        <w:tc>
          <w:tcPr>
            <w:tcW w:w="1238" w:type="pct"/>
            <w:vMerge w:val="restart"/>
            <w:tcBorders>
              <w:top w:val="single" w:sz="4" w:space="0" w:color="auto"/>
            </w:tcBorders>
            <w:vAlign w:val="center"/>
          </w:tcPr>
          <w:p w14:paraId="025C315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Nível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25DE62B3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Nível Estratégico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5F7D436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3.05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63906145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1.63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vAlign w:val="center"/>
          </w:tcPr>
          <w:p w14:paraId="34F0888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.001</w:t>
            </w:r>
          </w:p>
        </w:tc>
      </w:tr>
      <w:tr w:rsidR="00D51356" w:rsidRPr="00EF501E" w14:paraId="16509524" w14:textId="77777777" w:rsidTr="00282AB5">
        <w:tc>
          <w:tcPr>
            <w:tcW w:w="1238" w:type="pct"/>
            <w:vMerge/>
            <w:vAlign w:val="center"/>
          </w:tcPr>
          <w:p w14:paraId="5B7BF737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3DC7D91D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Nível Tático</w:t>
            </w:r>
          </w:p>
        </w:tc>
        <w:tc>
          <w:tcPr>
            <w:tcW w:w="521" w:type="pct"/>
            <w:vAlign w:val="center"/>
          </w:tcPr>
          <w:p w14:paraId="36E10919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2.94</w:t>
            </w:r>
          </w:p>
        </w:tc>
        <w:tc>
          <w:tcPr>
            <w:tcW w:w="599" w:type="pct"/>
            <w:vAlign w:val="center"/>
          </w:tcPr>
          <w:p w14:paraId="7226DC92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1.65</w:t>
            </w:r>
          </w:p>
        </w:tc>
        <w:tc>
          <w:tcPr>
            <w:tcW w:w="1273" w:type="pct"/>
            <w:vMerge/>
            <w:vAlign w:val="center"/>
          </w:tcPr>
          <w:p w14:paraId="57E8BAB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083F4D7D" w14:textId="77777777" w:rsidTr="00282AB5">
        <w:tc>
          <w:tcPr>
            <w:tcW w:w="1238" w:type="pct"/>
            <w:vMerge/>
            <w:vAlign w:val="center"/>
          </w:tcPr>
          <w:p w14:paraId="2C764D90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518A4BBA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Nível Operacional</w:t>
            </w:r>
          </w:p>
        </w:tc>
        <w:tc>
          <w:tcPr>
            <w:tcW w:w="521" w:type="pct"/>
            <w:vAlign w:val="center"/>
          </w:tcPr>
          <w:p w14:paraId="4188042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3.56</w:t>
            </w:r>
          </w:p>
        </w:tc>
        <w:tc>
          <w:tcPr>
            <w:tcW w:w="599" w:type="pct"/>
            <w:vAlign w:val="center"/>
          </w:tcPr>
          <w:p w14:paraId="1A14F18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1.53</w:t>
            </w:r>
          </w:p>
        </w:tc>
        <w:tc>
          <w:tcPr>
            <w:tcW w:w="1273" w:type="pct"/>
            <w:vMerge/>
            <w:vAlign w:val="center"/>
          </w:tcPr>
          <w:p w14:paraId="30820D27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465CAECA" w14:textId="77777777" w:rsidTr="00282AB5">
        <w:tc>
          <w:tcPr>
            <w:tcW w:w="1238" w:type="pct"/>
            <w:vMerge w:val="restart"/>
            <w:tcBorders>
              <w:top w:val="single" w:sz="4" w:space="0" w:color="auto"/>
            </w:tcBorders>
            <w:vAlign w:val="center"/>
          </w:tcPr>
          <w:p w14:paraId="7F8C7059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Regime de Trabalho</w:t>
            </w: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49BF128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Estatutário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14:paraId="423672D3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3.97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14:paraId="3DDFE1D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1.66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vAlign w:val="center"/>
          </w:tcPr>
          <w:p w14:paraId="50E6EE9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.059</w:t>
            </w:r>
          </w:p>
        </w:tc>
      </w:tr>
      <w:tr w:rsidR="00D51356" w:rsidRPr="00EF501E" w14:paraId="6A1AD1A1" w14:textId="77777777" w:rsidTr="00282AB5">
        <w:tc>
          <w:tcPr>
            <w:tcW w:w="1238" w:type="pct"/>
            <w:vMerge/>
            <w:vAlign w:val="center"/>
          </w:tcPr>
          <w:p w14:paraId="6CAA463C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vAlign w:val="center"/>
          </w:tcPr>
          <w:p w14:paraId="5B55573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Celetista</w:t>
            </w:r>
          </w:p>
        </w:tc>
        <w:tc>
          <w:tcPr>
            <w:tcW w:w="521" w:type="pct"/>
            <w:vAlign w:val="center"/>
          </w:tcPr>
          <w:p w14:paraId="7400D1A4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3.52</w:t>
            </w:r>
          </w:p>
        </w:tc>
        <w:tc>
          <w:tcPr>
            <w:tcW w:w="599" w:type="pct"/>
            <w:vAlign w:val="center"/>
          </w:tcPr>
          <w:p w14:paraId="5E7784E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1.68</w:t>
            </w:r>
          </w:p>
        </w:tc>
        <w:tc>
          <w:tcPr>
            <w:tcW w:w="1273" w:type="pct"/>
            <w:vMerge/>
            <w:vAlign w:val="center"/>
          </w:tcPr>
          <w:p w14:paraId="2A32635E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  <w:tr w:rsidR="00D51356" w:rsidRPr="00EF501E" w14:paraId="7B7DFAAC" w14:textId="77777777" w:rsidTr="00282AB5">
        <w:tc>
          <w:tcPr>
            <w:tcW w:w="1238" w:type="pct"/>
            <w:vMerge/>
            <w:tcBorders>
              <w:bottom w:val="single" w:sz="4" w:space="0" w:color="auto"/>
            </w:tcBorders>
            <w:vAlign w:val="center"/>
          </w:tcPr>
          <w:p w14:paraId="21E90E71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  <w:tc>
          <w:tcPr>
            <w:tcW w:w="1369" w:type="pct"/>
            <w:tcBorders>
              <w:bottom w:val="single" w:sz="4" w:space="0" w:color="auto"/>
            </w:tcBorders>
            <w:vAlign w:val="center"/>
          </w:tcPr>
          <w:p w14:paraId="04DBCFAF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Cargo Comissionado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7FBB1CC0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2.84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14:paraId="484AEA16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1.34</w:t>
            </w:r>
          </w:p>
        </w:tc>
        <w:tc>
          <w:tcPr>
            <w:tcW w:w="1273" w:type="pct"/>
            <w:vMerge/>
            <w:tcBorders>
              <w:bottom w:val="single" w:sz="4" w:space="0" w:color="auto"/>
            </w:tcBorders>
            <w:vAlign w:val="center"/>
          </w:tcPr>
          <w:p w14:paraId="7D031D0A" w14:textId="77777777" w:rsidR="00D51356" w:rsidRPr="00EF501E" w:rsidRDefault="00D51356" w:rsidP="00282AB5">
            <w:pPr>
              <w:framePr w:hSpace="0" w:vSpace="0" w:wrap="auto" w:vAnchor="margin" w:yAlign="inline"/>
              <w:spacing w:before="0" w:after="0" w:line="360" w:lineRule="auto"/>
              <w:rPr>
                <w:rFonts w:cstheme="majorBidi"/>
                <w:b/>
                <w:bCs/>
                <w:caps/>
                <w:sz w:val="20"/>
                <w:szCs w:val="20"/>
                <w:u w:val="single"/>
              </w:rPr>
            </w:pPr>
          </w:p>
        </w:tc>
      </w:tr>
    </w:tbl>
    <w:p w14:paraId="2B068402" w14:textId="77777777" w:rsidR="00D51356" w:rsidRPr="00EF501E" w:rsidRDefault="00D51356" w:rsidP="00D51356">
      <w:pPr>
        <w:framePr w:hSpace="0" w:vSpace="0" w:wrap="auto" w:vAnchor="margin" w:yAlign="inline"/>
        <w:spacing w:line="360" w:lineRule="auto"/>
        <w:rPr>
          <w:sz w:val="20"/>
          <w:szCs w:val="20"/>
        </w:rPr>
      </w:pPr>
      <w:r w:rsidRPr="00EF501E">
        <w:rPr>
          <w:sz w:val="20"/>
          <w:szCs w:val="20"/>
        </w:rPr>
        <w:t>Fonte: Dados da pesquisa</w:t>
      </w:r>
    </w:p>
    <w:p w14:paraId="34030D61" w14:textId="77777777" w:rsidR="003129F7" w:rsidRDefault="003129F7">
      <w:pPr>
        <w:framePr w:wrap="around"/>
      </w:pPr>
    </w:p>
    <w:sectPr w:rsidR="003129F7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56"/>
    <w:rsid w:val="003129F7"/>
    <w:rsid w:val="00731A17"/>
    <w:rsid w:val="00A070CB"/>
    <w:rsid w:val="00D51356"/>
    <w:rsid w:val="00F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A7A8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56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56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528</Characters>
  <Application>Microsoft Macintosh Word</Application>
  <DocSecurity>0</DocSecurity>
  <Lines>102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3</cp:revision>
  <dcterms:created xsi:type="dcterms:W3CDTF">2013-05-22T14:24:00Z</dcterms:created>
  <dcterms:modified xsi:type="dcterms:W3CDTF">2013-05-22T14:49:00Z</dcterms:modified>
  <cp:category/>
</cp:coreProperties>
</file>