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28" w:rsidRPr="000456B9" w:rsidRDefault="00751D28" w:rsidP="00751D28">
      <w:pPr>
        <w:pStyle w:val="Legenda1"/>
        <w:spacing w:line="360" w:lineRule="auto"/>
        <w:rPr>
          <w:b w:val="0"/>
          <w:sz w:val="24"/>
          <w:szCs w:val="24"/>
        </w:rPr>
      </w:pPr>
      <w:bookmarkStart w:id="0" w:name="_Toc226149332"/>
      <w:r w:rsidRPr="00055F63">
        <w:rPr>
          <w:sz w:val="24"/>
          <w:szCs w:val="24"/>
        </w:rPr>
        <w:t xml:space="preserve">Tabela </w:t>
      </w:r>
      <w:r w:rsidR="00AB5EF9" w:rsidRPr="00055F63">
        <w:rPr>
          <w:sz w:val="24"/>
          <w:szCs w:val="24"/>
        </w:rPr>
        <w:fldChar w:fldCharType="begin"/>
      </w:r>
      <w:r w:rsidRPr="00055F63">
        <w:rPr>
          <w:sz w:val="24"/>
          <w:szCs w:val="24"/>
        </w:rPr>
        <w:instrText xml:space="preserve"> SEQ "Tabela" \*Arabic </w:instrText>
      </w:r>
      <w:r w:rsidR="00AB5EF9" w:rsidRPr="00055F63">
        <w:rPr>
          <w:sz w:val="24"/>
          <w:szCs w:val="24"/>
        </w:rPr>
        <w:fldChar w:fldCharType="separate"/>
      </w:r>
      <w:r w:rsidRPr="00055F63">
        <w:rPr>
          <w:noProof/>
          <w:sz w:val="24"/>
          <w:szCs w:val="24"/>
        </w:rPr>
        <w:t>4</w:t>
      </w:r>
      <w:r w:rsidR="00AB5EF9" w:rsidRPr="00055F63">
        <w:rPr>
          <w:sz w:val="24"/>
          <w:szCs w:val="24"/>
        </w:rPr>
        <w:fldChar w:fldCharType="end"/>
      </w:r>
      <w:r w:rsidRPr="000456B9">
        <w:rPr>
          <w:b w:val="0"/>
          <w:sz w:val="24"/>
          <w:szCs w:val="24"/>
        </w:rPr>
        <w:t xml:space="preserve"> - Distribuição das entrevistas por tipo de entrevistado</w:t>
      </w:r>
      <w:bookmarkEnd w:id="0"/>
    </w:p>
    <w:tbl>
      <w:tblPr>
        <w:tblW w:w="0" w:type="auto"/>
        <w:tblInd w:w="108" w:type="dxa"/>
        <w:tblLayout w:type="fixed"/>
        <w:tblLook w:val="0000"/>
      </w:tblPr>
      <w:tblGrid>
        <w:gridCol w:w="2695"/>
        <w:gridCol w:w="3174"/>
      </w:tblGrid>
      <w:tr w:rsidR="00751D28" w:rsidRPr="000769F7" w:rsidTr="002E6A01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28" w:rsidRPr="000769F7" w:rsidRDefault="00751D28" w:rsidP="002E6A01">
            <w:pPr>
              <w:snapToGrid w:val="0"/>
              <w:spacing w:line="360" w:lineRule="auto"/>
              <w:jc w:val="both"/>
              <w:rPr>
                <w:b/>
              </w:rPr>
            </w:pPr>
            <w:r w:rsidRPr="000769F7">
              <w:rPr>
                <w:b/>
              </w:rPr>
              <w:t>Tipo de entrevistado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8" w:rsidRPr="000769F7" w:rsidRDefault="00751D28" w:rsidP="002E6A01">
            <w:pPr>
              <w:snapToGrid w:val="0"/>
              <w:spacing w:line="360" w:lineRule="auto"/>
              <w:jc w:val="both"/>
              <w:rPr>
                <w:b/>
              </w:rPr>
            </w:pPr>
            <w:r w:rsidRPr="000769F7">
              <w:rPr>
                <w:b/>
              </w:rPr>
              <w:t>Número de entrevistas</w:t>
            </w:r>
          </w:p>
        </w:tc>
      </w:tr>
      <w:tr w:rsidR="00751D28" w:rsidRPr="000456B9" w:rsidTr="002E6A01"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:rsidR="00751D28" w:rsidRPr="000456B9" w:rsidRDefault="00751D28" w:rsidP="002E6A01">
            <w:pPr>
              <w:snapToGrid w:val="0"/>
              <w:spacing w:line="360" w:lineRule="auto"/>
              <w:jc w:val="both"/>
            </w:pPr>
            <w:r w:rsidRPr="000456B9">
              <w:t xml:space="preserve">Grupo estudado 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8" w:rsidRPr="000456B9" w:rsidRDefault="00751D28" w:rsidP="002E6A01">
            <w:pPr>
              <w:snapToGrid w:val="0"/>
              <w:spacing w:line="360" w:lineRule="auto"/>
              <w:jc w:val="both"/>
            </w:pPr>
            <w:r w:rsidRPr="000456B9">
              <w:t>43</w:t>
            </w:r>
          </w:p>
        </w:tc>
      </w:tr>
      <w:tr w:rsidR="00751D28" w:rsidRPr="000456B9" w:rsidTr="002E6A01"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:rsidR="00751D28" w:rsidRPr="000456B9" w:rsidRDefault="00751D28" w:rsidP="002E6A01">
            <w:pPr>
              <w:snapToGrid w:val="0"/>
              <w:spacing w:line="360" w:lineRule="auto"/>
              <w:jc w:val="both"/>
            </w:pPr>
            <w:r w:rsidRPr="000456B9">
              <w:t>Grupo complementar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8" w:rsidRPr="000456B9" w:rsidRDefault="00751D28" w:rsidP="002E6A01">
            <w:pPr>
              <w:snapToGrid w:val="0"/>
              <w:spacing w:line="360" w:lineRule="auto"/>
              <w:jc w:val="both"/>
            </w:pPr>
            <w:r w:rsidRPr="000456B9">
              <w:t>3</w:t>
            </w:r>
          </w:p>
        </w:tc>
      </w:tr>
      <w:tr w:rsidR="00751D28" w:rsidRPr="000456B9" w:rsidTr="002E6A01"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:rsidR="00751D28" w:rsidRPr="000456B9" w:rsidRDefault="00751D28" w:rsidP="002E6A01">
            <w:pPr>
              <w:snapToGrid w:val="0"/>
              <w:spacing w:line="360" w:lineRule="auto"/>
              <w:jc w:val="both"/>
            </w:pPr>
            <w:r w:rsidRPr="000456B9">
              <w:t>Empresários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8" w:rsidRPr="000456B9" w:rsidRDefault="00751D28" w:rsidP="002E6A01">
            <w:pPr>
              <w:snapToGrid w:val="0"/>
              <w:spacing w:line="360" w:lineRule="auto"/>
              <w:jc w:val="both"/>
            </w:pPr>
            <w:r w:rsidRPr="000456B9">
              <w:t>2</w:t>
            </w:r>
          </w:p>
        </w:tc>
      </w:tr>
      <w:tr w:rsidR="00751D28" w:rsidRPr="000456B9" w:rsidTr="002E6A01"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:rsidR="00751D28" w:rsidRPr="000456B9" w:rsidRDefault="00751D28" w:rsidP="002E6A01">
            <w:pPr>
              <w:snapToGrid w:val="0"/>
              <w:spacing w:line="360" w:lineRule="auto"/>
              <w:jc w:val="both"/>
            </w:pPr>
            <w:r w:rsidRPr="000456B9">
              <w:t>Contadores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8" w:rsidRPr="000456B9" w:rsidRDefault="00751D28" w:rsidP="002E6A01">
            <w:pPr>
              <w:snapToGrid w:val="0"/>
              <w:spacing w:line="360" w:lineRule="auto"/>
              <w:jc w:val="both"/>
            </w:pPr>
            <w:r w:rsidRPr="000456B9">
              <w:t>2</w:t>
            </w:r>
          </w:p>
        </w:tc>
      </w:tr>
      <w:tr w:rsidR="00751D28" w:rsidRPr="000456B9" w:rsidTr="002E6A01"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:rsidR="00751D28" w:rsidRPr="000456B9" w:rsidRDefault="00751D28" w:rsidP="002E6A01">
            <w:pPr>
              <w:snapToGrid w:val="0"/>
              <w:spacing w:line="360" w:lineRule="auto"/>
              <w:jc w:val="both"/>
            </w:pPr>
            <w:r w:rsidRPr="000456B9">
              <w:t>Total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8" w:rsidRPr="000456B9" w:rsidRDefault="00751D28" w:rsidP="002E6A01">
            <w:pPr>
              <w:snapToGrid w:val="0"/>
              <w:spacing w:line="360" w:lineRule="auto"/>
              <w:jc w:val="both"/>
            </w:pPr>
            <w:r w:rsidRPr="000456B9">
              <w:t>50</w:t>
            </w:r>
          </w:p>
        </w:tc>
      </w:tr>
    </w:tbl>
    <w:p w:rsidR="00751D28" w:rsidRPr="000456B9" w:rsidRDefault="00751D28" w:rsidP="00751D28">
      <w:pPr>
        <w:spacing w:line="360" w:lineRule="auto"/>
      </w:pPr>
      <w:r w:rsidRPr="00055F63">
        <w:rPr>
          <w:b/>
        </w:rPr>
        <w:t>Fonte</w:t>
      </w:r>
      <w:r w:rsidRPr="000456B9">
        <w:t>: Elaborado pelas autoras</w:t>
      </w:r>
    </w:p>
    <w:p w:rsidR="00E06496" w:rsidRDefault="00E06496">
      <w:bookmarkStart w:id="1" w:name="_GoBack"/>
      <w:bookmarkEnd w:id="1"/>
    </w:p>
    <w:sectPr w:rsidR="00E06496" w:rsidSect="00AB5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51D28"/>
    <w:rsid w:val="00751D28"/>
    <w:rsid w:val="00AB5EF9"/>
    <w:rsid w:val="00E06496"/>
    <w:rsid w:val="00E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751D28"/>
    <w:pPr>
      <w:suppressAutoHyphens/>
    </w:pPr>
    <w:rPr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751D28"/>
    <w:pPr>
      <w:suppressAutoHyphens/>
    </w:pPr>
    <w:rPr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Jose</cp:lastModifiedBy>
  <cp:revision>2</cp:revision>
  <dcterms:created xsi:type="dcterms:W3CDTF">2012-07-12T01:24:00Z</dcterms:created>
  <dcterms:modified xsi:type="dcterms:W3CDTF">2012-07-12T01:24:00Z</dcterms:modified>
</cp:coreProperties>
</file>