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E62" w:rsidRPr="003C606C" w:rsidRDefault="003C606C" w:rsidP="003C606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606C">
        <w:rPr>
          <w:rFonts w:ascii="Times New Roman" w:hAnsi="Times New Roman" w:cs="Times New Roman"/>
          <w:b/>
          <w:sz w:val="20"/>
          <w:szCs w:val="20"/>
        </w:rPr>
        <w:t xml:space="preserve">Tab. 1. </w:t>
      </w:r>
      <w:r w:rsidR="001A4D33" w:rsidRPr="003C606C">
        <w:rPr>
          <w:rFonts w:ascii="Times New Roman" w:hAnsi="Times New Roman" w:cs="Times New Roman"/>
          <w:b/>
          <w:sz w:val="20"/>
          <w:szCs w:val="20"/>
        </w:rPr>
        <w:t xml:space="preserve">Preços futuros da soja na </w:t>
      </w:r>
      <w:proofErr w:type="spellStart"/>
      <w:r w:rsidR="001A4D33" w:rsidRPr="003C606C">
        <w:rPr>
          <w:rFonts w:ascii="Times New Roman" w:hAnsi="Times New Roman" w:cs="Times New Roman"/>
          <w:b/>
          <w:sz w:val="20"/>
          <w:szCs w:val="20"/>
        </w:rPr>
        <w:t>BM&amp;F-BOVESPA</w:t>
      </w:r>
      <w:proofErr w:type="spellEnd"/>
      <w:r w:rsidR="001A4D33" w:rsidRPr="003C606C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gramStart"/>
      <w:r w:rsidR="001A4D33" w:rsidRPr="003C606C">
        <w:rPr>
          <w:rFonts w:ascii="Times New Roman" w:hAnsi="Times New Roman" w:cs="Times New Roman"/>
          <w:b/>
          <w:sz w:val="20"/>
          <w:szCs w:val="20"/>
        </w:rPr>
        <w:t>Resultado dos testes de raiz unitária</w:t>
      </w:r>
      <w:proofErr w:type="gramEnd"/>
      <w:r w:rsidR="001A4D33" w:rsidRPr="003C60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A4D33" w:rsidRPr="00812571">
        <w:rPr>
          <w:rFonts w:ascii="Times New Roman" w:hAnsi="Times New Roman" w:cs="Times New Roman"/>
          <w:b/>
          <w:i/>
          <w:sz w:val="20"/>
          <w:szCs w:val="20"/>
        </w:rPr>
        <w:t>Augmented</w:t>
      </w:r>
      <w:proofErr w:type="spellEnd"/>
      <w:r w:rsidR="001A4D33" w:rsidRPr="0081257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="001A4D33" w:rsidRPr="00812571">
        <w:rPr>
          <w:rFonts w:ascii="Times New Roman" w:hAnsi="Times New Roman" w:cs="Times New Roman"/>
          <w:b/>
          <w:i/>
          <w:sz w:val="20"/>
          <w:szCs w:val="20"/>
        </w:rPr>
        <w:t>Dickey-Fuller</w:t>
      </w:r>
      <w:proofErr w:type="spellEnd"/>
      <w:r w:rsidR="001A4D33" w:rsidRPr="0081257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1A4D33" w:rsidRPr="003C606C">
        <w:rPr>
          <w:rFonts w:ascii="Times New Roman" w:hAnsi="Times New Roman" w:cs="Times New Roman"/>
          <w:b/>
          <w:sz w:val="20"/>
          <w:szCs w:val="20"/>
        </w:rPr>
        <w:t>(ADF). Séries em nível e primeiras diferenças. Períodos anuais com valores diários.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85"/>
        <w:gridCol w:w="1177"/>
        <w:gridCol w:w="1988"/>
      </w:tblGrid>
      <w:tr w:rsidR="001A4D33" w:rsidRPr="00A5130C" w:rsidTr="00A5130C">
        <w:trPr>
          <w:jc w:val="center"/>
        </w:trPr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D33" w:rsidRPr="00A5130C" w:rsidRDefault="001A4D33" w:rsidP="00A5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0C">
              <w:rPr>
                <w:rFonts w:ascii="Times New Roman" w:hAnsi="Times New Roman" w:cs="Times New Roman"/>
                <w:sz w:val="20"/>
                <w:szCs w:val="20"/>
              </w:rPr>
              <w:t>Período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30C" w:rsidRPr="00A5130C" w:rsidRDefault="001A4D33" w:rsidP="00A5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0C">
              <w:rPr>
                <w:rFonts w:ascii="Times New Roman" w:hAnsi="Times New Roman" w:cs="Times New Roman"/>
                <w:sz w:val="20"/>
                <w:szCs w:val="20"/>
              </w:rPr>
              <w:t xml:space="preserve">Série em </w:t>
            </w:r>
          </w:p>
          <w:p w:rsidR="001A4D33" w:rsidRPr="00A5130C" w:rsidRDefault="001A4D33" w:rsidP="00A5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130C">
              <w:rPr>
                <w:rFonts w:ascii="Times New Roman" w:hAnsi="Times New Roman" w:cs="Times New Roman"/>
                <w:sz w:val="20"/>
                <w:szCs w:val="20"/>
              </w:rPr>
              <w:t>nível</w:t>
            </w:r>
            <w:r w:rsidR="00A5130C" w:rsidRPr="00A5130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30C" w:rsidRPr="00A5130C" w:rsidRDefault="001A4D33" w:rsidP="00A5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0C">
              <w:rPr>
                <w:rFonts w:ascii="Times New Roman" w:hAnsi="Times New Roman" w:cs="Times New Roman"/>
                <w:sz w:val="20"/>
                <w:szCs w:val="20"/>
              </w:rPr>
              <w:t>Série em primeira</w:t>
            </w:r>
          </w:p>
          <w:p w:rsidR="001A4D33" w:rsidRPr="00A5130C" w:rsidRDefault="001A4D33" w:rsidP="00A5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130C">
              <w:rPr>
                <w:rFonts w:ascii="Times New Roman" w:hAnsi="Times New Roman" w:cs="Times New Roman"/>
                <w:sz w:val="20"/>
                <w:szCs w:val="20"/>
              </w:rPr>
              <w:t>diferença</w:t>
            </w:r>
            <w:r w:rsidR="00A5130C" w:rsidRPr="00A5130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1A4D33" w:rsidRPr="00A5130C" w:rsidTr="00A5130C">
        <w:trPr>
          <w:jc w:val="center"/>
        </w:trPr>
        <w:tc>
          <w:tcPr>
            <w:tcW w:w="1285" w:type="dxa"/>
            <w:tcBorders>
              <w:top w:val="single" w:sz="4" w:space="0" w:color="auto"/>
            </w:tcBorders>
            <w:vAlign w:val="center"/>
          </w:tcPr>
          <w:p w:rsidR="001A4D33" w:rsidRPr="00A5130C" w:rsidRDefault="001A4D33" w:rsidP="00A5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0C">
              <w:rPr>
                <w:rFonts w:ascii="Times New Roman" w:hAnsi="Times New Roman" w:cs="Times New Roman"/>
                <w:sz w:val="20"/>
                <w:szCs w:val="20"/>
              </w:rPr>
              <w:t>2004-2005</w:t>
            </w:r>
          </w:p>
        </w:tc>
        <w:tc>
          <w:tcPr>
            <w:tcW w:w="1177" w:type="dxa"/>
            <w:tcBorders>
              <w:top w:val="single" w:sz="4" w:space="0" w:color="auto"/>
            </w:tcBorders>
            <w:vAlign w:val="center"/>
          </w:tcPr>
          <w:p w:rsidR="001A4D33" w:rsidRPr="00A5130C" w:rsidRDefault="00A5130C" w:rsidP="00A5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-1.227</w:t>
            </w:r>
            <w:r w:rsidRPr="00A51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</w:tcBorders>
            <w:vAlign w:val="center"/>
          </w:tcPr>
          <w:p w:rsidR="001A4D33" w:rsidRPr="00A5130C" w:rsidRDefault="00A5130C" w:rsidP="00A51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E6D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-14.3570</w:t>
            </w:r>
          </w:p>
        </w:tc>
      </w:tr>
      <w:tr w:rsidR="00CC30A5" w:rsidRPr="00A5130C" w:rsidTr="00A5130C">
        <w:trPr>
          <w:jc w:val="center"/>
        </w:trPr>
        <w:tc>
          <w:tcPr>
            <w:tcW w:w="1285" w:type="dxa"/>
            <w:vAlign w:val="center"/>
          </w:tcPr>
          <w:p w:rsidR="00CC30A5" w:rsidRPr="00A5130C" w:rsidRDefault="00CC30A5" w:rsidP="00A5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0C">
              <w:rPr>
                <w:rFonts w:ascii="Times New Roman" w:hAnsi="Times New Roman" w:cs="Times New Roman"/>
                <w:sz w:val="20"/>
                <w:szCs w:val="20"/>
              </w:rPr>
              <w:t>2005-2006</w:t>
            </w:r>
          </w:p>
        </w:tc>
        <w:tc>
          <w:tcPr>
            <w:tcW w:w="1177" w:type="dxa"/>
            <w:vAlign w:val="center"/>
          </w:tcPr>
          <w:p w:rsidR="00CC30A5" w:rsidRPr="00A5130C" w:rsidRDefault="00CC30A5" w:rsidP="00A5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-2.8679</w:t>
            </w:r>
          </w:p>
        </w:tc>
        <w:tc>
          <w:tcPr>
            <w:tcW w:w="1988" w:type="dxa"/>
            <w:vAlign w:val="center"/>
          </w:tcPr>
          <w:p w:rsidR="00CC30A5" w:rsidRPr="00A5130C" w:rsidRDefault="00CC30A5" w:rsidP="00A51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-14.8403</w:t>
            </w:r>
          </w:p>
        </w:tc>
      </w:tr>
      <w:tr w:rsidR="00CC30A5" w:rsidRPr="00A5130C" w:rsidTr="00A5130C">
        <w:trPr>
          <w:jc w:val="center"/>
        </w:trPr>
        <w:tc>
          <w:tcPr>
            <w:tcW w:w="1285" w:type="dxa"/>
            <w:vAlign w:val="center"/>
          </w:tcPr>
          <w:p w:rsidR="00CC30A5" w:rsidRPr="00A5130C" w:rsidRDefault="00CC30A5" w:rsidP="00A5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0C">
              <w:rPr>
                <w:rFonts w:ascii="Times New Roman" w:hAnsi="Times New Roman" w:cs="Times New Roman"/>
                <w:sz w:val="20"/>
                <w:szCs w:val="20"/>
              </w:rPr>
              <w:t>2006-2007</w:t>
            </w:r>
          </w:p>
        </w:tc>
        <w:tc>
          <w:tcPr>
            <w:tcW w:w="1177" w:type="dxa"/>
            <w:vAlign w:val="center"/>
          </w:tcPr>
          <w:p w:rsidR="00CC30A5" w:rsidRPr="00A5130C" w:rsidRDefault="00CC30A5" w:rsidP="00A5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-2.431</w:t>
            </w:r>
            <w:r w:rsidR="00A5130C" w:rsidRPr="00A51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8" w:type="dxa"/>
            <w:vAlign w:val="center"/>
          </w:tcPr>
          <w:p w:rsidR="00CC30A5" w:rsidRPr="00A5130C" w:rsidRDefault="00CC30A5" w:rsidP="00A513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-15.2522</w:t>
            </w:r>
          </w:p>
        </w:tc>
      </w:tr>
      <w:tr w:rsidR="00CC30A5" w:rsidRPr="00A5130C" w:rsidTr="00A5130C">
        <w:trPr>
          <w:jc w:val="center"/>
        </w:trPr>
        <w:tc>
          <w:tcPr>
            <w:tcW w:w="1285" w:type="dxa"/>
            <w:vAlign w:val="center"/>
          </w:tcPr>
          <w:p w:rsidR="00CC30A5" w:rsidRPr="00A5130C" w:rsidRDefault="00CC30A5" w:rsidP="00A5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0C">
              <w:rPr>
                <w:rFonts w:ascii="Times New Roman" w:hAnsi="Times New Roman" w:cs="Times New Roman"/>
                <w:sz w:val="20"/>
                <w:szCs w:val="20"/>
              </w:rPr>
              <w:t>2007-2008</w:t>
            </w:r>
          </w:p>
        </w:tc>
        <w:tc>
          <w:tcPr>
            <w:tcW w:w="1177" w:type="dxa"/>
            <w:vAlign w:val="center"/>
          </w:tcPr>
          <w:p w:rsidR="00CC30A5" w:rsidRPr="00A5130C" w:rsidRDefault="00CC30A5" w:rsidP="00A5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-2.9648</w:t>
            </w:r>
          </w:p>
        </w:tc>
        <w:tc>
          <w:tcPr>
            <w:tcW w:w="1988" w:type="dxa"/>
            <w:vAlign w:val="center"/>
          </w:tcPr>
          <w:p w:rsidR="00CC30A5" w:rsidRPr="00A5130C" w:rsidRDefault="00CC30A5" w:rsidP="00A5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-14.9902</w:t>
            </w:r>
          </w:p>
        </w:tc>
      </w:tr>
      <w:tr w:rsidR="00CC30A5" w:rsidRPr="00A5130C" w:rsidTr="00A5130C">
        <w:trPr>
          <w:jc w:val="center"/>
        </w:trPr>
        <w:tc>
          <w:tcPr>
            <w:tcW w:w="1285" w:type="dxa"/>
            <w:vAlign w:val="center"/>
          </w:tcPr>
          <w:p w:rsidR="00CC30A5" w:rsidRPr="00A5130C" w:rsidRDefault="00CC30A5" w:rsidP="00A5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0C">
              <w:rPr>
                <w:rFonts w:ascii="Times New Roman" w:hAnsi="Times New Roman" w:cs="Times New Roman"/>
                <w:sz w:val="20"/>
                <w:szCs w:val="20"/>
              </w:rPr>
              <w:t>2008-2009</w:t>
            </w:r>
          </w:p>
        </w:tc>
        <w:tc>
          <w:tcPr>
            <w:tcW w:w="1177" w:type="dxa"/>
            <w:vAlign w:val="center"/>
          </w:tcPr>
          <w:p w:rsidR="00CC30A5" w:rsidRPr="00A5130C" w:rsidRDefault="00CC30A5" w:rsidP="00A5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-1.384</w:t>
            </w:r>
            <w:r w:rsidR="00A5130C" w:rsidRPr="00A51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8" w:type="dxa"/>
            <w:vAlign w:val="center"/>
          </w:tcPr>
          <w:p w:rsidR="00CC30A5" w:rsidRPr="00A5130C" w:rsidRDefault="00CC30A5" w:rsidP="00A5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-14.79</w:t>
            </w:r>
            <w:r w:rsidR="00A5130C" w:rsidRPr="00A51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CC30A5" w:rsidRPr="00A5130C" w:rsidTr="00A5130C">
        <w:trPr>
          <w:jc w:val="center"/>
        </w:trPr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:rsidR="00CC30A5" w:rsidRPr="00A5130C" w:rsidRDefault="00CC30A5" w:rsidP="00A5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0C">
              <w:rPr>
                <w:rFonts w:ascii="Times New Roman" w:hAnsi="Times New Roman" w:cs="Times New Roman"/>
                <w:sz w:val="20"/>
                <w:szCs w:val="20"/>
              </w:rPr>
              <w:t>2009-2010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vAlign w:val="center"/>
          </w:tcPr>
          <w:p w:rsidR="00CC30A5" w:rsidRPr="00A5130C" w:rsidRDefault="00CC30A5" w:rsidP="00A5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-2.1766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vAlign w:val="center"/>
          </w:tcPr>
          <w:p w:rsidR="00CC30A5" w:rsidRPr="00A5130C" w:rsidRDefault="00CC30A5" w:rsidP="00A5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-14.85</w:t>
            </w:r>
            <w:r w:rsidR="00A5130C" w:rsidRPr="00A513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</w:tbl>
    <w:p w:rsidR="00E30938" w:rsidRDefault="00E30938" w:rsidP="003C606C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Fonte: elaborada pelos autores com os dados da pesquisa.</w:t>
      </w:r>
    </w:p>
    <w:p w:rsidR="003C606C" w:rsidRDefault="00A5130C" w:rsidP="003C606C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5130C">
        <w:rPr>
          <w:rFonts w:ascii="Times New Roman" w:hAnsi="Times New Roman" w:cs="Times New Roman"/>
          <w:sz w:val="20"/>
          <w:szCs w:val="20"/>
        </w:rPr>
        <w:t xml:space="preserve">Obs.: </w:t>
      </w:r>
      <w:proofErr w:type="gramStart"/>
      <w:r w:rsidRPr="00A5130C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A5130C">
        <w:rPr>
          <w:rFonts w:ascii="Times New Roman" w:hAnsi="Times New Roman" w:cs="Times New Roman"/>
          <w:sz w:val="20"/>
          <w:szCs w:val="20"/>
        </w:rPr>
        <w:t xml:space="preserve">. Modelo com tendência e intercepto, valores críticos: </w:t>
      </w:r>
    </w:p>
    <w:p w:rsidR="003C606C" w:rsidRDefault="00A5130C" w:rsidP="003C606C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E6D5B">
        <w:rPr>
          <w:rFonts w:ascii="Times New Roman" w:hAnsi="Times New Roman" w:cs="Times New Roman"/>
          <w:color w:val="000000"/>
          <w:sz w:val="20"/>
          <w:szCs w:val="20"/>
        </w:rPr>
        <w:t>-3.9956</w:t>
      </w:r>
      <w:r w:rsidRPr="00A5130C">
        <w:rPr>
          <w:rFonts w:ascii="Times New Roman" w:hAnsi="Times New Roman" w:cs="Times New Roman"/>
          <w:color w:val="000000"/>
          <w:sz w:val="20"/>
          <w:szCs w:val="20"/>
        </w:rPr>
        <w:t xml:space="preserve"> (1%), </w:t>
      </w:r>
      <w:r w:rsidRPr="006E6D5B">
        <w:rPr>
          <w:rFonts w:ascii="Times New Roman" w:hAnsi="Times New Roman" w:cs="Times New Roman"/>
          <w:color w:val="000000"/>
          <w:sz w:val="20"/>
          <w:szCs w:val="20"/>
        </w:rPr>
        <w:t>-3.4281</w:t>
      </w:r>
      <w:r w:rsidRPr="00A5130C">
        <w:rPr>
          <w:rFonts w:ascii="Times New Roman" w:hAnsi="Times New Roman" w:cs="Times New Roman"/>
          <w:color w:val="000000"/>
          <w:sz w:val="20"/>
          <w:szCs w:val="20"/>
        </w:rPr>
        <w:t xml:space="preserve"> (5%) e </w:t>
      </w:r>
      <w:r w:rsidRPr="006E6D5B">
        <w:rPr>
          <w:rFonts w:ascii="Times New Roman" w:hAnsi="Times New Roman" w:cs="Times New Roman"/>
          <w:color w:val="000000"/>
          <w:sz w:val="20"/>
          <w:szCs w:val="20"/>
        </w:rPr>
        <w:t>-3.1374</w:t>
      </w:r>
      <w:r w:rsidRPr="00A5130C">
        <w:rPr>
          <w:rFonts w:ascii="Times New Roman" w:hAnsi="Times New Roman" w:cs="Times New Roman"/>
          <w:color w:val="000000"/>
          <w:sz w:val="20"/>
          <w:szCs w:val="20"/>
        </w:rPr>
        <w:t xml:space="preserve"> (10%)</w:t>
      </w:r>
      <w:r w:rsidRPr="00A5130C">
        <w:rPr>
          <w:rFonts w:ascii="Times New Roman" w:hAnsi="Times New Roman" w:cs="Times New Roman"/>
          <w:sz w:val="20"/>
          <w:szCs w:val="20"/>
        </w:rPr>
        <w:t xml:space="preserve">; </w:t>
      </w:r>
      <w:proofErr w:type="gramStart"/>
      <w:r w:rsidRPr="00A5130C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A5130C">
        <w:rPr>
          <w:rFonts w:ascii="Times New Roman" w:hAnsi="Times New Roman" w:cs="Times New Roman"/>
          <w:sz w:val="20"/>
          <w:szCs w:val="20"/>
        </w:rPr>
        <w:t xml:space="preserve">. Modelo sem </w:t>
      </w:r>
    </w:p>
    <w:p w:rsidR="003C606C" w:rsidRDefault="00A5130C" w:rsidP="003C606C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A5130C">
        <w:rPr>
          <w:rFonts w:ascii="Times New Roman" w:hAnsi="Times New Roman" w:cs="Times New Roman"/>
          <w:sz w:val="20"/>
          <w:szCs w:val="20"/>
        </w:rPr>
        <w:t>tendência</w:t>
      </w:r>
      <w:proofErr w:type="gramEnd"/>
      <w:r w:rsidRPr="00A5130C">
        <w:rPr>
          <w:rFonts w:ascii="Times New Roman" w:hAnsi="Times New Roman" w:cs="Times New Roman"/>
          <w:sz w:val="20"/>
          <w:szCs w:val="20"/>
        </w:rPr>
        <w:t xml:space="preserve"> e intercepto, com valores críticos: </w:t>
      </w:r>
      <w:r w:rsidRPr="006E6D5B">
        <w:rPr>
          <w:rFonts w:ascii="Times New Roman" w:hAnsi="Times New Roman" w:cs="Times New Roman"/>
          <w:color w:val="000000"/>
          <w:sz w:val="20"/>
          <w:szCs w:val="20"/>
        </w:rPr>
        <w:t>-2.574</w:t>
      </w:r>
      <w:r w:rsidRPr="00A5130C">
        <w:rPr>
          <w:rFonts w:ascii="Times New Roman" w:hAnsi="Times New Roman" w:cs="Times New Roman"/>
          <w:color w:val="000000"/>
          <w:sz w:val="20"/>
          <w:szCs w:val="20"/>
        </w:rPr>
        <w:t xml:space="preserve">4 (1%), </w:t>
      </w:r>
    </w:p>
    <w:p w:rsidR="001A4D33" w:rsidRPr="00A5130C" w:rsidRDefault="00A5130C" w:rsidP="003C606C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E6D5B">
        <w:rPr>
          <w:rFonts w:ascii="Times New Roman" w:hAnsi="Times New Roman" w:cs="Times New Roman"/>
          <w:color w:val="000000"/>
          <w:sz w:val="20"/>
          <w:szCs w:val="20"/>
        </w:rPr>
        <w:t>-1.9421</w:t>
      </w:r>
      <w:r w:rsidRPr="00A5130C">
        <w:rPr>
          <w:rFonts w:ascii="Times New Roman" w:hAnsi="Times New Roman" w:cs="Times New Roman"/>
          <w:color w:val="000000"/>
          <w:sz w:val="20"/>
          <w:szCs w:val="20"/>
        </w:rPr>
        <w:t xml:space="preserve"> (5%) e </w:t>
      </w:r>
      <w:r w:rsidRPr="006E6D5B">
        <w:rPr>
          <w:rFonts w:ascii="Times New Roman" w:hAnsi="Times New Roman" w:cs="Times New Roman"/>
          <w:color w:val="000000"/>
          <w:sz w:val="20"/>
          <w:szCs w:val="20"/>
        </w:rPr>
        <w:t>-1.6158</w:t>
      </w:r>
      <w:r w:rsidRPr="00A5130C">
        <w:rPr>
          <w:rFonts w:ascii="Times New Roman" w:hAnsi="Times New Roman" w:cs="Times New Roman"/>
          <w:color w:val="000000"/>
          <w:sz w:val="20"/>
          <w:szCs w:val="20"/>
        </w:rPr>
        <w:t xml:space="preserve"> (10%).</w:t>
      </w:r>
    </w:p>
    <w:sectPr w:rsidR="001A4D33" w:rsidRPr="00A5130C" w:rsidSect="003C606C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A4D33"/>
    <w:rsid w:val="001A4D33"/>
    <w:rsid w:val="00300E77"/>
    <w:rsid w:val="003C606C"/>
    <w:rsid w:val="004B58E2"/>
    <w:rsid w:val="00592E62"/>
    <w:rsid w:val="00812571"/>
    <w:rsid w:val="009A38AD"/>
    <w:rsid w:val="00A5130C"/>
    <w:rsid w:val="00CC30A5"/>
    <w:rsid w:val="00E30938"/>
    <w:rsid w:val="00F02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E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A4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2012-08-30T15:17:00Z</dcterms:created>
  <dcterms:modified xsi:type="dcterms:W3CDTF">2012-09-07T15:28:00Z</dcterms:modified>
</cp:coreProperties>
</file>