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32" w:rsidRDefault="00884332" w:rsidP="00884332">
      <w:pPr>
        <w:autoSpaceDE w:val="0"/>
        <w:autoSpaceDN w:val="0"/>
        <w:adjustRightInd w:val="0"/>
        <w:spacing w:before="120" w:after="0" w:line="360" w:lineRule="auto"/>
        <w:ind w:left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Tabela 2:</w:t>
      </w:r>
      <w:r>
        <w:rPr>
          <w:rFonts w:ascii="Times New Roman" w:hAnsi="Times New Roman"/>
          <w:sz w:val="20"/>
          <w:szCs w:val="20"/>
        </w:rPr>
        <w:t xml:space="preserve"> Resultado dos testes </w:t>
      </w:r>
      <w:proofErr w:type="spellStart"/>
      <w:r>
        <w:rPr>
          <w:rFonts w:ascii="Times New Roman" w:hAnsi="Times New Roman"/>
          <w:sz w:val="20"/>
          <w:szCs w:val="20"/>
        </w:rPr>
        <w:t>Im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Pesaran</w:t>
      </w:r>
      <w:proofErr w:type="spellEnd"/>
      <w:r>
        <w:rPr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sz w:val="20"/>
          <w:szCs w:val="20"/>
        </w:rPr>
        <w:t>Shin</w:t>
      </w:r>
      <w:proofErr w:type="spellEnd"/>
      <w:r>
        <w:rPr>
          <w:rFonts w:ascii="Times New Roman" w:hAnsi="Times New Roman"/>
          <w:sz w:val="20"/>
          <w:szCs w:val="20"/>
        </w:rPr>
        <w:t xml:space="preserve"> para raízes unitárias</w:t>
      </w:r>
    </w:p>
    <w:tbl>
      <w:tblPr>
        <w:tblW w:w="7938" w:type="dxa"/>
        <w:jc w:val="center"/>
        <w:tblInd w:w="108" w:type="dxa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851"/>
        <w:gridCol w:w="850"/>
        <w:gridCol w:w="850"/>
        <w:gridCol w:w="851"/>
        <w:gridCol w:w="850"/>
        <w:gridCol w:w="851"/>
      </w:tblGrid>
      <w:tr w:rsidR="00884332" w:rsidTr="00DE1393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Variáveis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Spr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RCr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Tam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RsDa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HHI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Pib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Bov</w:t>
            </w:r>
            <w:proofErr w:type="spellEnd"/>
          </w:p>
        </w:tc>
      </w:tr>
      <w:tr w:rsidR="00884332" w:rsidTr="00DE1393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-38.01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-12.61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-14.24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-45.46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-5.32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-10.68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-45.76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-36.10</w:t>
            </w:r>
          </w:p>
        </w:tc>
      </w:tr>
      <w:tr w:rsidR="00884332" w:rsidTr="00DE1393">
        <w:trPr>
          <w:jc w:val="center"/>
        </w:trPr>
        <w:tc>
          <w:tcPr>
            <w:tcW w:w="1134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-valor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4332" w:rsidRDefault="00884332" w:rsidP="00DE13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</w:tr>
    </w:tbl>
    <w:p w:rsidR="009905B1" w:rsidRDefault="009905B1"/>
    <w:sectPr w:rsidR="009905B1" w:rsidSect="008843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4332"/>
    <w:rsid w:val="00884332"/>
    <w:rsid w:val="009905B1"/>
    <w:rsid w:val="009C1A1B"/>
    <w:rsid w:val="00B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3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Company>Acer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Alves</cp:lastModifiedBy>
  <cp:revision>3</cp:revision>
  <dcterms:created xsi:type="dcterms:W3CDTF">2010-11-05T03:21:00Z</dcterms:created>
  <dcterms:modified xsi:type="dcterms:W3CDTF">2010-11-09T16:25:00Z</dcterms:modified>
</cp:coreProperties>
</file>