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44C" w:rsidRDefault="0049744C" w:rsidP="0049744C">
      <w:pPr>
        <w:keepNext/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b/>
          <w:sz w:val="20"/>
          <w:szCs w:val="20"/>
        </w:rPr>
        <w:t xml:space="preserve">Tabela 1: </w:t>
      </w:r>
      <w:r>
        <w:rPr>
          <w:rFonts w:ascii="Times New Roman" w:hAnsi="Times New Roman"/>
          <w:sz w:val="20"/>
          <w:szCs w:val="20"/>
        </w:rPr>
        <w:t xml:space="preserve">Resultados dos testes do modelo (4.1), para identificação dos determinantes do </w:t>
      </w:r>
      <w:r w:rsidRPr="00755FFA">
        <w:rPr>
          <w:rFonts w:ascii="Times New Roman" w:hAnsi="Times New Roman"/>
          <w:i/>
          <w:sz w:val="20"/>
          <w:szCs w:val="20"/>
        </w:rPr>
        <w:t xml:space="preserve">spread </w:t>
      </w:r>
      <w:proofErr w:type="spellStart"/>
      <w:r w:rsidRPr="00755FFA">
        <w:rPr>
          <w:rFonts w:ascii="Times New Roman" w:hAnsi="Times New Roman"/>
          <w:i/>
          <w:sz w:val="20"/>
          <w:szCs w:val="20"/>
        </w:rPr>
        <w:t>ex-post</w:t>
      </w:r>
      <w:proofErr w:type="spellEnd"/>
    </w:p>
    <w:tbl>
      <w:tblPr>
        <w:tblW w:w="8945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7"/>
        <w:gridCol w:w="54"/>
        <w:gridCol w:w="190"/>
        <w:gridCol w:w="150"/>
        <w:gridCol w:w="1957"/>
        <w:gridCol w:w="394"/>
        <w:gridCol w:w="2056"/>
        <w:gridCol w:w="394"/>
        <w:gridCol w:w="1663"/>
      </w:tblGrid>
      <w:tr w:rsidR="0049744C" w:rsidTr="00DE1393">
        <w:trPr>
          <w:trHeight w:val="300"/>
        </w:trPr>
        <w:tc>
          <w:tcPr>
            <w:tcW w:w="214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:rsidR="0049744C" w:rsidRDefault="0049744C" w:rsidP="00DE1393">
            <w:pPr>
              <w:keepNext/>
              <w:spacing w:before="60" w:after="6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Variável dependente: </w:t>
            </w:r>
          </w:p>
        </w:tc>
        <w:tc>
          <w:tcPr>
            <w:tcW w:w="19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:rsidR="0049744C" w:rsidRDefault="0049744C" w:rsidP="00DE1393">
            <w:pPr>
              <w:keepNext/>
              <w:spacing w:before="60" w:after="6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4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:rsidR="0049744C" w:rsidRDefault="0049744C" w:rsidP="00DE1393">
            <w:pPr>
              <w:keepNext/>
              <w:spacing w:before="60" w:after="6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Spr</w:t>
            </w:r>
            <w:proofErr w:type="spellEnd"/>
          </w:p>
        </w:tc>
      </w:tr>
      <w:tr w:rsidR="0049744C" w:rsidTr="00DE1393">
        <w:trPr>
          <w:trHeight w:val="300"/>
        </w:trPr>
        <w:tc>
          <w:tcPr>
            <w:tcW w:w="21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744C" w:rsidRDefault="0049744C" w:rsidP="00DE1393">
            <w:pPr>
              <w:keepNext/>
              <w:spacing w:before="60" w:after="6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Método: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744C" w:rsidRDefault="0049744C" w:rsidP="00DE1393">
            <w:pPr>
              <w:keepNext/>
              <w:spacing w:before="60" w:after="6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744C" w:rsidRDefault="0049744C" w:rsidP="00DE1393">
            <w:pPr>
              <w:keepNext/>
              <w:spacing w:before="60" w:after="6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Efeitos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fixos - </w:t>
            </w:r>
            <w:proofErr w:type="spellStart"/>
            <w:r w:rsidRPr="00755FFA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cross-section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SUR</w:t>
            </w:r>
          </w:p>
        </w:tc>
      </w:tr>
      <w:tr w:rsidR="0049744C" w:rsidTr="00DE1393">
        <w:trPr>
          <w:trHeight w:val="300"/>
        </w:trPr>
        <w:tc>
          <w:tcPr>
            <w:tcW w:w="21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744C" w:rsidRDefault="0049744C" w:rsidP="00DE1393">
            <w:pPr>
              <w:keepNext/>
              <w:spacing w:before="60" w:after="6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Período (amostra):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744C" w:rsidRDefault="0049744C" w:rsidP="00DE1393">
            <w:pPr>
              <w:keepNext/>
              <w:spacing w:before="60" w:after="6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744C" w:rsidRDefault="0049744C" w:rsidP="00DE1393">
            <w:pPr>
              <w:keepNext/>
              <w:spacing w:before="60" w:after="6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2000:2 a 2009:10 (ajustado)</w:t>
            </w:r>
          </w:p>
        </w:tc>
      </w:tr>
      <w:tr w:rsidR="0049744C" w:rsidTr="00DE1393">
        <w:trPr>
          <w:trHeight w:val="300"/>
        </w:trPr>
        <w:tc>
          <w:tcPr>
            <w:tcW w:w="21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744C" w:rsidRDefault="0049744C" w:rsidP="00DE1393">
            <w:pPr>
              <w:keepNext/>
              <w:spacing w:before="60" w:after="6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Nº de instituições: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744C" w:rsidRDefault="0049744C" w:rsidP="00DE1393">
            <w:pPr>
              <w:keepNext/>
              <w:spacing w:before="60" w:after="6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744C" w:rsidRDefault="0049744C" w:rsidP="00DE1393">
            <w:pPr>
              <w:keepNext/>
              <w:spacing w:before="60" w:after="60" w:line="240" w:lineRule="auto"/>
              <w:ind w:firstLine="30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197</w:t>
            </w:r>
          </w:p>
        </w:tc>
      </w:tr>
      <w:tr w:rsidR="0049744C" w:rsidTr="00DE1393">
        <w:trPr>
          <w:trHeight w:val="300"/>
        </w:trPr>
        <w:tc>
          <w:tcPr>
            <w:tcW w:w="2141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49744C" w:rsidRDefault="0049744C" w:rsidP="00DE1393">
            <w:pPr>
              <w:keepNext/>
              <w:spacing w:before="60" w:after="6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Nº de períodos (meses):</w:t>
            </w:r>
          </w:p>
        </w:tc>
        <w:tc>
          <w:tcPr>
            <w:tcW w:w="19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9744C" w:rsidRDefault="0049744C" w:rsidP="00DE1393">
            <w:pPr>
              <w:keepNext/>
              <w:spacing w:before="60" w:after="6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14" w:type="dxa"/>
            <w:gridSpan w:val="6"/>
            <w:tcBorders>
              <w:top w:val="nil"/>
              <w:left w:val="nil"/>
              <w:right w:val="nil"/>
            </w:tcBorders>
            <w:noWrap/>
            <w:vAlign w:val="bottom"/>
          </w:tcPr>
          <w:p w:rsidR="0049744C" w:rsidRDefault="0049744C" w:rsidP="00DE1393">
            <w:pPr>
              <w:keepNext/>
              <w:spacing w:before="60" w:after="60" w:line="240" w:lineRule="auto"/>
              <w:ind w:firstLine="30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117 (após ajustamento)</w:t>
            </w:r>
          </w:p>
        </w:tc>
      </w:tr>
      <w:tr w:rsidR="0049744C" w:rsidTr="00DE1393">
        <w:trPr>
          <w:trHeight w:val="300"/>
        </w:trPr>
        <w:tc>
          <w:tcPr>
            <w:tcW w:w="21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49744C" w:rsidRDefault="0049744C" w:rsidP="00DE1393">
            <w:pPr>
              <w:keepNext/>
              <w:spacing w:before="60" w:after="6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Nº de observações:</w:t>
            </w:r>
          </w:p>
        </w:tc>
        <w:tc>
          <w:tcPr>
            <w:tcW w:w="19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49744C" w:rsidRDefault="0049744C" w:rsidP="00DE1393">
            <w:pPr>
              <w:keepNext/>
              <w:spacing w:before="60" w:after="6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4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49744C" w:rsidRDefault="0049744C" w:rsidP="00DE1393">
            <w:pPr>
              <w:keepNext/>
              <w:spacing w:before="60" w:after="60" w:line="240" w:lineRule="auto"/>
              <w:ind w:firstLineChars="12" w:firstLine="2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15.954</w:t>
            </w:r>
          </w:p>
        </w:tc>
      </w:tr>
      <w:tr w:rsidR="0049744C" w:rsidTr="00DE1393">
        <w:trPr>
          <w:trHeight w:val="300"/>
        </w:trPr>
        <w:tc>
          <w:tcPr>
            <w:tcW w:w="20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9744C" w:rsidRDefault="0049744C" w:rsidP="00DE1393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Variável</w:t>
            </w:r>
          </w:p>
        </w:tc>
        <w:tc>
          <w:tcPr>
            <w:tcW w:w="39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:rsidR="0049744C" w:rsidRDefault="0049744C" w:rsidP="00DE1393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9744C" w:rsidRDefault="0049744C" w:rsidP="00DE1393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Coef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94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:rsidR="0049744C" w:rsidRDefault="0049744C" w:rsidP="00DE1393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9744C" w:rsidRDefault="0049744C" w:rsidP="00DE1393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t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Stat</w:t>
            </w:r>
            <w:proofErr w:type="spellEnd"/>
          </w:p>
        </w:tc>
        <w:tc>
          <w:tcPr>
            <w:tcW w:w="394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:rsidR="0049744C" w:rsidRDefault="0049744C" w:rsidP="00DE1393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9744C" w:rsidRDefault="0049744C" w:rsidP="00DE1393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p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-valor</w:t>
            </w:r>
          </w:p>
        </w:tc>
      </w:tr>
      <w:tr w:rsidR="0049744C" w:rsidTr="00DE1393">
        <w:trPr>
          <w:trHeight w:val="300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744C" w:rsidRDefault="0049744C" w:rsidP="00DE1393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</w:t>
            </w: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744C" w:rsidRDefault="0049744C" w:rsidP="00DE1393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744C" w:rsidRDefault="0049744C" w:rsidP="00DE1393">
            <w:pPr>
              <w:spacing w:before="60" w:after="60" w:line="240" w:lineRule="auto"/>
              <w:ind w:right="38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-0,00973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744C" w:rsidRDefault="0049744C" w:rsidP="00DE1393">
            <w:pPr>
              <w:spacing w:before="60" w:after="60" w:line="240" w:lineRule="auto"/>
              <w:ind w:right="38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744C" w:rsidRDefault="0049744C" w:rsidP="00DE1393">
            <w:pPr>
              <w:spacing w:before="60" w:after="60" w:line="240" w:lineRule="auto"/>
              <w:ind w:right="38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-2,90609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744C" w:rsidRDefault="0049744C" w:rsidP="00DE1393">
            <w:pPr>
              <w:spacing w:before="60" w:after="60" w:line="240" w:lineRule="auto"/>
              <w:ind w:right="38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744C" w:rsidRDefault="0049744C" w:rsidP="00DE1393">
            <w:pPr>
              <w:spacing w:before="60" w:after="60" w:line="240" w:lineRule="auto"/>
              <w:ind w:right="38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0.0037</w:t>
            </w:r>
          </w:p>
        </w:tc>
      </w:tr>
      <w:tr w:rsidR="0049744C" w:rsidTr="00DE1393">
        <w:trPr>
          <w:trHeight w:val="300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744C" w:rsidRDefault="0049744C" w:rsidP="00DE1393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Spr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1)</w:t>
            </w: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744C" w:rsidRDefault="0049744C" w:rsidP="00DE1393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744C" w:rsidRDefault="0049744C" w:rsidP="00DE1393">
            <w:pPr>
              <w:spacing w:before="60" w:after="60" w:line="240" w:lineRule="auto"/>
              <w:ind w:right="38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0,43344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744C" w:rsidRDefault="0049744C" w:rsidP="00DE1393">
            <w:pPr>
              <w:spacing w:before="60" w:after="60" w:line="240" w:lineRule="auto"/>
              <w:ind w:right="38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744C" w:rsidRDefault="0049744C" w:rsidP="00DE1393">
            <w:pPr>
              <w:spacing w:before="60" w:after="60" w:line="240" w:lineRule="auto"/>
              <w:ind w:right="38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17,87597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744C" w:rsidRDefault="0049744C" w:rsidP="00DE1393">
            <w:pPr>
              <w:spacing w:before="60" w:after="60" w:line="240" w:lineRule="auto"/>
              <w:ind w:right="38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744C" w:rsidRDefault="0049744C" w:rsidP="00DE1393">
            <w:pPr>
              <w:spacing w:before="60" w:after="60" w:line="240" w:lineRule="auto"/>
              <w:ind w:right="38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0.0000</w:t>
            </w:r>
          </w:p>
        </w:tc>
      </w:tr>
      <w:tr w:rsidR="0049744C" w:rsidTr="00DE1393">
        <w:trPr>
          <w:trHeight w:val="300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744C" w:rsidRDefault="0049744C" w:rsidP="00DE1393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RCr</w:t>
            </w:r>
            <w:proofErr w:type="spellEnd"/>
            <w:proofErr w:type="gramEnd"/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744C" w:rsidRDefault="0049744C" w:rsidP="00DE1393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744C" w:rsidRDefault="0049744C" w:rsidP="00DE1393">
            <w:pPr>
              <w:spacing w:before="60" w:after="60" w:line="240" w:lineRule="auto"/>
              <w:ind w:right="38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0,03600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744C" w:rsidRDefault="0049744C" w:rsidP="00DE1393">
            <w:pPr>
              <w:spacing w:before="60" w:after="60" w:line="240" w:lineRule="auto"/>
              <w:ind w:right="38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744C" w:rsidRDefault="0049744C" w:rsidP="00DE1393">
            <w:pPr>
              <w:spacing w:before="60" w:after="60" w:line="240" w:lineRule="auto"/>
              <w:ind w:right="38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4,17034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744C" w:rsidRDefault="0049744C" w:rsidP="00DE1393">
            <w:pPr>
              <w:spacing w:before="60" w:after="60" w:line="240" w:lineRule="auto"/>
              <w:ind w:right="38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744C" w:rsidRDefault="0049744C" w:rsidP="00DE1393">
            <w:pPr>
              <w:spacing w:before="60" w:after="60" w:line="240" w:lineRule="auto"/>
              <w:ind w:right="38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0.0000</w:t>
            </w:r>
          </w:p>
        </w:tc>
      </w:tr>
      <w:tr w:rsidR="0049744C" w:rsidTr="00DE1393">
        <w:trPr>
          <w:trHeight w:val="300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744C" w:rsidRPr="00A725AD" w:rsidRDefault="0049744C" w:rsidP="00DE1393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725A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Tam</w:t>
            </w:r>
            <w:proofErr w:type="spellEnd"/>
            <w:proofErr w:type="gramEnd"/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744C" w:rsidRPr="00A725AD" w:rsidRDefault="0049744C" w:rsidP="00DE1393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744C" w:rsidRPr="00A725AD" w:rsidRDefault="0049744C" w:rsidP="00DE1393">
            <w:pPr>
              <w:spacing w:before="60" w:after="60" w:line="240" w:lineRule="auto"/>
              <w:ind w:right="38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-0,09291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744C" w:rsidRPr="00A725AD" w:rsidRDefault="0049744C" w:rsidP="00DE1393">
            <w:pPr>
              <w:spacing w:before="60" w:after="60" w:line="240" w:lineRule="auto"/>
              <w:ind w:right="38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744C" w:rsidRPr="00A725AD" w:rsidRDefault="0049744C" w:rsidP="00DE1393">
            <w:pPr>
              <w:spacing w:before="60" w:after="60" w:line="240" w:lineRule="auto"/>
              <w:ind w:right="38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-5,81584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744C" w:rsidRPr="00A725AD" w:rsidRDefault="0049744C" w:rsidP="00DE1393">
            <w:pPr>
              <w:spacing w:before="60" w:after="60" w:line="240" w:lineRule="auto"/>
              <w:ind w:right="38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744C" w:rsidRDefault="0049744C" w:rsidP="00DE1393">
            <w:pPr>
              <w:spacing w:before="60" w:after="60" w:line="240" w:lineRule="auto"/>
              <w:ind w:right="38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25AD">
              <w:rPr>
                <w:rFonts w:ascii="Times New Roman" w:hAnsi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000</w:t>
            </w:r>
          </w:p>
        </w:tc>
      </w:tr>
      <w:tr w:rsidR="0049744C" w:rsidTr="00DE1393">
        <w:trPr>
          <w:trHeight w:val="300"/>
        </w:trPr>
        <w:tc>
          <w:tcPr>
            <w:tcW w:w="2087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9744C" w:rsidRDefault="0049744C" w:rsidP="00DE1393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HHI</w:t>
            </w:r>
          </w:p>
        </w:tc>
        <w:tc>
          <w:tcPr>
            <w:tcW w:w="394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:rsidR="0049744C" w:rsidRDefault="0049744C" w:rsidP="00DE1393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9744C" w:rsidRDefault="0049744C" w:rsidP="00DE1393">
            <w:pPr>
              <w:spacing w:before="60" w:after="60" w:line="240" w:lineRule="auto"/>
              <w:ind w:right="38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0,13580</w:t>
            </w:r>
          </w:p>
        </w:tc>
        <w:tc>
          <w:tcPr>
            <w:tcW w:w="394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9744C" w:rsidRDefault="0049744C" w:rsidP="00DE1393">
            <w:pPr>
              <w:spacing w:before="60" w:after="60" w:line="240" w:lineRule="auto"/>
              <w:ind w:right="38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9744C" w:rsidRDefault="0049744C" w:rsidP="00DE1393">
            <w:pPr>
              <w:spacing w:before="60" w:after="60" w:line="240" w:lineRule="auto"/>
              <w:ind w:right="38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3,10931</w:t>
            </w:r>
          </w:p>
        </w:tc>
        <w:tc>
          <w:tcPr>
            <w:tcW w:w="394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9744C" w:rsidRDefault="0049744C" w:rsidP="00DE1393">
            <w:pPr>
              <w:spacing w:before="60" w:after="60" w:line="240" w:lineRule="auto"/>
              <w:ind w:right="38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9744C" w:rsidRDefault="0049744C" w:rsidP="00DE1393">
            <w:pPr>
              <w:spacing w:before="60" w:after="60" w:line="240" w:lineRule="auto"/>
              <w:ind w:right="38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0.0019</w:t>
            </w:r>
          </w:p>
        </w:tc>
      </w:tr>
      <w:tr w:rsidR="0049744C" w:rsidTr="00DE1393">
        <w:trPr>
          <w:trHeight w:val="300"/>
        </w:trPr>
        <w:tc>
          <w:tcPr>
            <w:tcW w:w="2087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9744C" w:rsidRDefault="0049744C" w:rsidP="00DE1393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Pib</w:t>
            </w:r>
            <w:proofErr w:type="spellEnd"/>
            <w:proofErr w:type="gramEnd"/>
          </w:p>
        </w:tc>
        <w:tc>
          <w:tcPr>
            <w:tcW w:w="394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:rsidR="0049744C" w:rsidRDefault="0049744C" w:rsidP="00DE1393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9744C" w:rsidRDefault="0049744C" w:rsidP="00DE1393">
            <w:pPr>
              <w:spacing w:before="60" w:after="60" w:line="240" w:lineRule="auto"/>
              <w:ind w:right="38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0,15581</w:t>
            </w:r>
          </w:p>
        </w:tc>
        <w:tc>
          <w:tcPr>
            <w:tcW w:w="394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9744C" w:rsidRDefault="0049744C" w:rsidP="00DE1393">
            <w:pPr>
              <w:spacing w:before="60" w:after="60" w:line="240" w:lineRule="auto"/>
              <w:ind w:right="38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9744C" w:rsidRDefault="0049744C" w:rsidP="00DE1393">
            <w:pPr>
              <w:spacing w:before="60" w:after="60" w:line="240" w:lineRule="auto"/>
              <w:ind w:right="38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2,65412</w:t>
            </w:r>
          </w:p>
        </w:tc>
        <w:tc>
          <w:tcPr>
            <w:tcW w:w="394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9744C" w:rsidRDefault="0049744C" w:rsidP="00DE1393">
            <w:pPr>
              <w:spacing w:before="60" w:after="60" w:line="240" w:lineRule="auto"/>
              <w:ind w:right="38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9744C" w:rsidRDefault="0049744C" w:rsidP="00DE1393">
            <w:pPr>
              <w:spacing w:before="60" w:after="60" w:line="240" w:lineRule="auto"/>
              <w:ind w:right="38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0.0080</w:t>
            </w:r>
          </w:p>
        </w:tc>
      </w:tr>
      <w:tr w:rsidR="0049744C" w:rsidTr="00DE1393">
        <w:trPr>
          <w:trHeight w:val="300"/>
        </w:trPr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9744C" w:rsidRDefault="0049744C" w:rsidP="00DE1393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Crise</w:t>
            </w:r>
          </w:p>
        </w:tc>
        <w:tc>
          <w:tcPr>
            <w:tcW w:w="3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9744C" w:rsidRDefault="0049744C" w:rsidP="00DE1393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9744C" w:rsidRDefault="0049744C" w:rsidP="00DE1393">
            <w:pPr>
              <w:spacing w:before="60" w:after="60" w:line="240" w:lineRule="auto"/>
              <w:ind w:right="38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0,00182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9744C" w:rsidRDefault="0049744C" w:rsidP="00DE1393">
            <w:pPr>
              <w:spacing w:before="60" w:after="60" w:line="240" w:lineRule="auto"/>
              <w:ind w:right="38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9744C" w:rsidRDefault="0049744C" w:rsidP="00DE1393">
            <w:pPr>
              <w:spacing w:before="60" w:after="60" w:line="240" w:lineRule="auto"/>
              <w:ind w:right="38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0,80599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9744C" w:rsidRDefault="0049744C" w:rsidP="00DE1393">
            <w:pPr>
              <w:spacing w:before="60" w:after="60" w:line="240" w:lineRule="auto"/>
              <w:ind w:right="38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9744C" w:rsidRDefault="0049744C" w:rsidP="00DE1393">
            <w:pPr>
              <w:spacing w:before="60" w:after="60" w:line="240" w:lineRule="auto"/>
              <w:ind w:right="38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0.4203</w:t>
            </w:r>
          </w:p>
        </w:tc>
      </w:tr>
      <w:tr w:rsidR="0049744C" w:rsidTr="00DE1393">
        <w:trPr>
          <w:trHeight w:val="300"/>
        </w:trPr>
        <w:tc>
          <w:tcPr>
            <w:tcW w:w="2087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49744C" w:rsidRDefault="0049744C" w:rsidP="00DE1393">
            <w:pPr>
              <w:spacing w:before="6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position w:val="-4"/>
                <w:sz w:val="20"/>
                <w:szCs w:val="20"/>
              </w:rPr>
              <w:object w:dxaOrig="320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75pt;height:15pt" o:ole="">
                  <v:imagedata r:id="rId5" o:title=""/>
                </v:shape>
                <o:OLEObject Type="Embed" ProgID="Equation.3" ShapeID="_x0000_i1025" DrawAspect="Content" ObjectID="_1350817873" r:id="rId6"/>
              </w:objec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394" w:type="dxa"/>
            <w:gridSpan w:val="3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49744C" w:rsidRDefault="0049744C" w:rsidP="00DE1393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49744C" w:rsidRDefault="0049744C" w:rsidP="00DE1393">
            <w:pPr>
              <w:spacing w:before="60" w:after="0" w:line="240" w:lineRule="auto"/>
              <w:ind w:right="81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0.4014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49744C" w:rsidRDefault="0049744C" w:rsidP="00DE1393">
            <w:pPr>
              <w:spacing w:before="60" w:after="0" w:line="240" w:lineRule="auto"/>
              <w:ind w:right="38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49744C" w:rsidRDefault="0049744C" w:rsidP="00DE1393">
            <w:pPr>
              <w:spacing w:before="6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F-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stat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49744C" w:rsidRDefault="0049744C" w:rsidP="00DE1393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49744C" w:rsidRDefault="0049744C" w:rsidP="00DE1393">
            <w:pPr>
              <w:spacing w:before="60" w:after="0" w:line="240" w:lineRule="auto"/>
              <w:ind w:right="63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52.3056</w:t>
            </w:r>
          </w:p>
        </w:tc>
      </w:tr>
      <w:tr w:rsidR="0049744C" w:rsidTr="00DE1393">
        <w:trPr>
          <w:trHeight w:val="300"/>
        </w:trPr>
        <w:tc>
          <w:tcPr>
            <w:tcW w:w="2087" w:type="dxa"/>
            <w:tcBorders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49744C" w:rsidRDefault="0049744C" w:rsidP="00DE1393">
            <w:pPr>
              <w:spacing w:before="60" w:after="6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position w:val="-4"/>
                <w:sz w:val="20"/>
                <w:szCs w:val="20"/>
              </w:rPr>
              <w:object w:dxaOrig="320" w:dyaOrig="300">
                <v:shape id="_x0000_i1026" type="#_x0000_t75" style="width:15.75pt;height:15pt" o:ole="">
                  <v:imagedata r:id="rId7" o:title=""/>
                </v:shape>
                <o:OLEObject Type="Embed" ProgID="Equation.3" ShapeID="_x0000_i1026" DrawAspect="Content" ObjectID="_1350817874" r:id="rId8"/>
              </w:object>
            </w:r>
            <w:r>
              <w:rPr>
                <w:rFonts w:ascii="Times New Roman" w:hAnsi="Times New Roman"/>
                <w:position w:val="-4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ajustado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394" w:type="dxa"/>
            <w:gridSpan w:val="3"/>
            <w:tcBorders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49744C" w:rsidRDefault="0049744C" w:rsidP="00DE1393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49744C" w:rsidRDefault="0049744C" w:rsidP="00DE1393">
            <w:pPr>
              <w:spacing w:before="60" w:after="60" w:line="240" w:lineRule="auto"/>
              <w:ind w:right="81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0.3938</w:t>
            </w:r>
          </w:p>
        </w:tc>
        <w:tc>
          <w:tcPr>
            <w:tcW w:w="394" w:type="dxa"/>
            <w:tcBorders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49744C" w:rsidRDefault="0049744C" w:rsidP="00DE1393">
            <w:pPr>
              <w:spacing w:before="60" w:after="60" w:line="240" w:lineRule="auto"/>
              <w:ind w:right="38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49744C" w:rsidRDefault="0049744C" w:rsidP="00DE1393">
            <w:pPr>
              <w:spacing w:before="60" w:after="6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p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-valor (F-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stat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):</w:t>
            </w:r>
          </w:p>
        </w:tc>
        <w:tc>
          <w:tcPr>
            <w:tcW w:w="394" w:type="dxa"/>
            <w:tcBorders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49744C" w:rsidRDefault="0049744C" w:rsidP="00DE1393">
            <w:pPr>
              <w:spacing w:before="60" w:after="60" w:line="240" w:lineRule="auto"/>
              <w:ind w:right="38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49744C" w:rsidRDefault="0049744C" w:rsidP="00DE1393">
            <w:pPr>
              <w:spacing w:before="60" w:after="60" w:line="240" w:lineRule="auto"/>
              <w:ind w:right="639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0.0000</w:t>
            </w:r>
          </w:p>
        </w:tc>
      </w:tr>
    </w:tbl>
    <w:p w:rsidR="009905B1" w:rsidRDefault="009905B1"/>
    <w:sectPr w:rsidR="009905B1" w:rsidSect="0049744C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9744C"/>
    <w:rsid w:val="0049744C"/>
    <w:rsid w:val="009905B1"/>
    <w:rsid w:val="00B77D14"/>
    <w:rsid w:val="00F4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44C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606</Characters>
  <Application>Microsoft Office Word</Application>
  <DocSecurity>0</DocSecurity>
  <Lines>5</Lines>
  <Paragraphs>1</Paragraphs>
  <ScaleCrop>false</ScaleCrop>
  <Company>Acer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Alves</cp:lastModifiedBy>
  <cp:revision>3</cp:revision>
  <dcterms:created xsi:type="dcterms:W3CDTF">2010-11-05T03:19:00Z</dcterms:created>
  <dcterms:modified xsi:type="dcterms:W3CDTF">2010-11-09T16:25:00Z</dcterms:modified>
</cp:coreProperties>
</file>