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BD0F27" w:rsidRPr="00395CA7" w:rsidTr="00387CF2">
        <w:tc>
          <w:tcPr>
            <w:tcW w:w="9211" w:type="dxa"/>
          </w:tcPr>
          <w:p w:rsidR="00BD0F27" w:rsidRPr="00395CA7" w:rsidRDefault="00BD0F27" w:rsidP="00387CF2">
            <w:pPr>
              <w:jc w:val="center"/>
              <w:rPr>
                <w:b/>
                <w:bCs/>
              </w:rPr>
            </w:pPr>
            <w:r w:rsidRPr="00395CA7">
              <w:rPr>
                <w:b/>
                <w:bCs/>
              </w:rPr>
              <w:t>Quadro</w:t>
            </w:r>
            <w:r>
              <w:rPr>
                <w:b/>
                <w:bCs/>
              </w:rPr>
              <w:t xml:space="preserve"> 2 -</w:t>
            </w:r>
            <w:r w:rsidRPr="00395CA7">
              <w:rPr>
                <w:b/>
                <w:bCs/>
              </w:rPr>
              <w:t xml:space="preserve"> Pescados e seus Respectivos Valores Comerciais</w:t>
            </w:r>
          </w:p>
        </w:tc>
      </w:tr>
      <w:tr w:rsidR="00BD0F27" w:rsidRPr="00395CA7" w:rsidTr="00387CF2">
        <w:tc>
          <w:tcPr>
            <w:tcW w:w="9211" w:type="dxa"/>
          </w:tcPr>
          <w:p w:rsidR="00BD0F27" w:rsidRPr="00395CA7" w:rsidRDefault="00BD0F27" w:rsidP="00387CF2">
            <w:pPr>
              <w:jc w:val="both"/>
              <w:rPr>
                <w:bCs/>
              </w:rPr>
            </w:pPr>
            <w:r w:rsidRPr="00395CA7">
              <w:rPr>
                <w:b/>
              </w:rPr>
              <w:t>Pescados de alto valor comercial:</w:t>
            </w:r>
            <w:r w:rsidRPr="00395CA7">
              <w:t xml:space="preserve"> Camarão sete-barbas (</w:t>
            </w:r>
            <w:proofErr w:type="spellStart"/>
            <w:r w:rsidRPr="00395CA7">
              <w:rPr>
                <w:i/>
                <w:iCs/>
              </w:rPr>
              <w:t>Xiphopenaeus</w:t>
            </w:r>
            <w:proofErr w:type="spellEnd"/>
            <w:r w:rsidRPr="00395CA7">
              <w:rPr>
                <w:i/>
                <w:iCs/>
              </w:rPr>
              <w:t xml:space="preserve"> kroyeri</w:t>
            </w:r>
            <w:r w:rsidRPr="00395CA7">
              <w:t>1), camarão branco (</w:t>
            </w:r>
            <w:proofErr w:type="spellStart"/>
            <w:r w:rsidRPr="00395CA7">
              <w:rPr>
                <w:i/>
                <w:iCs/>
              </w:rPr>
              <w:t>Penaeus</w:t>
            </w:r>
            <w:proofErr w:type="spellEnd"/>
            <w:r w:rsidRPr="00395CA7">
              <w:rPr>
                <w:i/>
                <w:iCs/>
              </w:rPr>
              <w:t xml:space="preserve"> shmitti</w:t>
            </w:r>
            <w:r w:rsidRPr="00395CA7">
              <w:t>1), camarão pistola (</w:t>
            </w:r>
            <w:proofErr w:type="spellStart"/>
            <w:r w:rsidRPr="00395CA7">
              <w:rPr>
                <w:i/>
                <w:iCs/>
              </w:rPr>
              <w:t>Penaeus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shmitti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r w:rsidRPr="00395CA7">
              <w:t xml:space="preserve">e </w:t>
            </w:r>
            <w:proofErr w:type="spellStart"/>
            <w:r w:rsidRPr="00395CA7">
              <w:rPr>
                <w:i/>
                <w:iCs/>
              </w:rPr>
              <w:t>Farfantepenaeus</w:t>
            </w:r>
            <w:proofErr w:type="spellEnd"/>
            <w:r w:rsidRPr="00395CA7">
              <w:rPr>
                <w:i/>
                <w:iCs/>
              </w:rPr>
              <w:t xml:space="preserve"> spp1</w:t>
            </w:r>
            <w:r w:rsidRPr="00395CA7">
              <w:t>), linguado (</w:t>
            </w:r>
            <w:proofErr w:type="spellStart"/>
            <w:r w:rsidRPr="00395CA7">
              <w:rPr>
                <w:i/>
                <w:iCs/>
              </w:rPr>
              <w:t>Paralichthys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spp</w:t>
            </w:r>
            <w:proofErr w:type="spellEnd"/>
            <w:r w:rsidRPr="00395CA7">
              <w:t>), robalo (</w:t>
            </w:r>
            <w:proofErr w:type="spellStart"/>
            <w:r w:rsidRPr="00395CA7">
              <w:rPr>
                <w:i/>
                <w:iCs/>
              </w:rPr>
              <w:t>Centropomus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spp</w:t>
            </w:r>
            <w:proofErr w:type="spellEnd"/>
            <w:r w:rsidRPr="00395CA7">
              <w:t>).</w:t>
            </w:r>
          </w:p>
        </w:tc>
      </w:tr>
      <w:tr w:rsidR="00BD0F27" w:rsidRPr="00395CA7" w:rsidTr="00387CF2">
        <w:tc>
          <w:tcPr>
            <w:tcW w:w="9211" w:type="dxa"/>
          </w:tcPr>
          <w:p w:rsidR="00BD0F27" w:rsidRPr="00395CA7" w:rsidRDefault="00BD0F27" w:rsidP="00387CF2">
            <w:pPr>
              <w:jc w:val="both"/>
              <w:rPr>
                <w:bCs/>
              </w:rPr>
            </w:pPr>
            <w:r w:rsidRPr="00395CA7">
              <w:rPr>
                <w:b/>
              </w:rPr>
              <w:t>Pescados de médio valor comercial:</w:t>
            </w:r>
            <w:proofErr w:type="gramStart"/>
            <w:r w:rsidRPr="00395CA7">
              <w:rPr>
                <w:b/>
              </w:rPr>
              <w:t xml:space="preserve"> </w:t>
            </w:r>
            <w:r w:rsidRPr="00395CA7">
              <w:rPr>
                <w:b/>
                <w:bCs/>
              </w:rPr>
              <w:t xml:space="preserve"> </w:t>
            </w:r>
            <w:proofErr w:type="gramEnd"/>
            <w:r w:rsidRPr="00395CA7">
              <w:t>Betaras (</w:t>
            </w:r>
            <w:proofErr w:type="spellStart"/>
            <w:r w:rsidRPr="00395CA7">
              <w:rPr>
                <w:i/>
                <w:iCs/>
              </w:rPr>
              <w:t>Menticirrhus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americanus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r w:rsidRPr="00395CA7">
              <w:t xml:space="preserve">e </w:t>
            </w:r>
            <w:r w:rsidRPr="00395CA7">
              <w:rPr>
                <w:i/>
                <w:iCs/>
              </w:rPr>
              <w:t xml:space="preserve">M. </w:t>
            </w:r>
            <w:proofErr w:type="spellStart"/>
            <w:r w:rsidRPr="00395CA7">
              <w:rPr>
                <w:i/>
                <w:iCs/>
              </w:rPr>
              <w:t>littoralis</w:t>
            </w:r>
            <w:proofErr w:type="spellEnd"/>
            <w:r w:rsidRPr="00395CA7">
              <w:t>), pescadas (</w:t>
            </w:r>
            <w:proofErr w:type="spellStart"/>
            <w:r w:rsidRPr="00395CA7">
              <w:rPr>
                <w:i/>
                <w:iCs/>
              </w:rPr>
              <w:t>Cynoscion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spp</w:t>
            </w:r>
            <w:proofErr w:type="spellEnd"/>
            <w:r w:rsidRPr="00395CA7">
              <w:t>), corvina (</w:t>
            </w:r>
            <w:proofErr w:type="spellStart"/>
            <w:r w:rsidRPr="00395CA7">
              <w:rPr>
                <w:i/>
                <w:iCs/>
              </w:rPr>
              <w:t>Micropogonias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furnieri</w:t>
            </w:r>
            <w:proofErr w:type="spellEnd"/>
            <w:r w:rsidRPr="00395CA7">
              <w:t>), cavala (</w:t>
            </w:r>
            <w:proofErr w:type="spellStart"/>
            <w:r w:rsidRPr="00395CA7">
              <w:t>S</w:t>
            </w:r>
            <w:r w:rsidRPr="00395CA7">
              <w:rPr>
                <w:i/>
                <w:iCs/>
              </w:rPr>
              <w:t>comberomorus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sp</w:t>
            </w:r>
            <w:proofErr w:type="spellEnd"/>
            <w:r w:rsidRPr="00395CA7">
              <w:t xml:space="preserve">), </w:t>
            </w:r>
            <w:proofErr w:type="spellStart"/>
            <w:r w:rsidRPr="00395CA7">
              <w:t>salteira</w:t>
            </w:r>
            <w:proofErr w:type="spellEnd"/>
            <w:r w:rsidRPr="00395CA7">
              <w:t xml:space="preserve"> (</w:t>
            </w:r>
            <w:proofErr w:type="spellStart"/>
            <w:r w:rsidRPr="00395CA7">
              <w:rPr>
                <w:i/>
                <w:iCs/>
              </w:rPr>
              <w:t>Oligoplites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sp</w:t>
            </w:r>
            <w:proofErr w:type="spellEnd"/>
            <w:r w:rsidRPr="00395CA7">
              <w:t>), anchova (</w:t>
            </w:r>
            <w:proofErr w:type="spellStart"/>
            <w:r w:rsidRPr="00395CA7">
              <w:rPr>
                <w:i/>
                <w:iCs/>
              </w:rPr>
              <w:t>Pomatomus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saltator</w:t>
            </w:r>
            <w:proofErr w:type="spellEnd"/>
            <w:r w:rsidRPr="00395CA7">
              <w:t xml:space="preserve">), cação (várias famílias de </w:t>
            </w:r>
            <w:proofErr w:type="spellStart"/>
            <w:r w:rsidRPr="00395CA7">
              <w:t>Squaliformes</w:t>
            </w:r>
            <w:proofErr w:type="spellEnd"/>
            <w:r w:rsidRPr="00395CA7">
              <w:t xml:space="preserve">), </w:t>
            </w:r>
            <w:proofErr w:type="spellStart"/>
            <w:r w:rsidRPr="00395CA7">
              <w:t>paru</w:t>
            </w:r>
            <w:proofErr w:type="spellEnd"/>
            <w:r w:rsidRPr="00395CA7">
              <w:t xml:space="preserve"> (</w:t>
            </w:r>
            <w:proofErr w:type="spellStart"/>
            <w:r w:rsidRPr="00395CA7">
              <w:rPr>
                <w:i/>
                <w:iCs/>
              </w:rPr>
              <w:t>Chaetodipterus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faber</w:t>
            </w:r>
            <w:proofErr w:type="spellEnd"/>
            <w:r w:rsidRPr="00395CA7">
              <w:t>) e tainha (</w:t>
            </w:r>
            <w:proofErr w:type="spellStart"/>
            <w:r w:rsidRPr="00395CA7">
              <w:rPr>
                <w:i/>
                <w:iCs/>
              </w:rPr>
              <w:t>Mugil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spp</w:t>
            </w:r>
            <w:proofErr w:type="spellEnd"/>
            <w:r w:rsidRPr="00395CA7">
              <w:t>), badejo (</w:t>
            </w:r>
            <w:proofErr w:type="spellStart"/>
            <w:r w:rsidRPr="00395CA7">
              <w:rPr>
                <w:i/>
                <w:iCs/>
              </w:rPr>
              <w:t>Mycteroperca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sp</w:t>
            </w:r>
            <w:proofErr w:type="spellEnd"/>
            <w:r w:rsidRPr="00395CA7">
              <w:t>), garoupa (</w:t>
            </w:r>
            <w:proofErr w:type="spellStart"/>
            <w:r w:rsidRPr="00395CA7">
              <w:rPr>
                <w:i/>
                <w:iCs/>
              </w:rPr>
              <w:t>Epinephelus</w:t>
            </w:r>
            <w:proofErr w:type="spellEnd"/>
            <w:r w:rsidRPr="00395CA7">
              <w:rPr>
                <w:i/>
                <w:iCs/>
              </w:rPr>
              <w:t xml:space="preserve"> </w:t>
            </w:r>
            <w:proofErr w:type="spellStart"/>
            <w:r w:rsidRPr="00395CA7">
              <w:rPr>
                <w:i/>
                <w:iCs/>
              </w:rPr>
              <w:t>sp</w:t>
            </w:r>
            <w:proofErr w:type="spellEnd"/>
            <w:r w:rsidRPr="00395CA7">
              <w:t xml:space="preserve">) e </w:t>
            </w:r>
            <w:proofErr w:type="spellStart"/>
            <w:r w:rsidRPr="00395CA7">
              <w:t>caranha</w:t>
            </w:r>
            <w:proofErr w:type="spellEnd"/>
            <w:r w:rsidRPr="00395CA7">
              <w:t xml:space="preserve"> (</w:t>
            </w:r>
            <w:proofErr w:type="spellStart"/>
            <w:r w:rsidRPr="00395CA7">
              <w:t>Haemulidae</w:t>
            </w:r>
            <w:proofErr w:type="spellEnd"/>
            <w:r w:rsidRPr="00395CA7">
              <w:t>).</w:t>
            </w:r>
          </w:p>
        </w:tc>
      </w:tr>
      <w:tr w:rsidR="00BD0F27" w:rsidRPr="00395CA7" w:rsidTr="00387CF2">
        <w:tc>
          <w:tcPr>
            <w:tcW w:w="9211" w:type="dxa"/>
          </w:tcPr>
          <w:p w:rsidR="00BD0F27" w:rsidRPr="00395CA7" w:rsidRDefault="00BD0F27" w:rsidP="00387CF2">
            <w:pPr>
              <w:jc w:val="both"/>
              <w:rPr>
                <w:bCs/>
              </w:rPr>
            </w:pPr>
            <w:r w:rsidRPr="00395CA7">
              <w:rPr>
                <w:b/>
              </w:rPr>
              <w:t>Pescados de médio baixo valor comercial:</w:t>
            </w:r>
            <w:proofErr w:type="gramStart"/>
            <w:r w:rsidRPr="00395CA7">
              <w:t xml:space="preserve"> </w:t>
            </w:r>
            <w:r w:rsidRPr="00395CA7">
              <w:rPr>
                <w:b/>
                <w:bCs/>
              </w:rPr>
              <w:t xml:space="preserve"> </w:t>
            </w:r>
            <w:proofErr w:type="gramEnd"/>
            <w:r w:rsidRPr="00395CA7">
              <w:t>Manjuba (</w:t>
            </w:r>
            <w:proofErr w:type="spellStart"/>
            <w:r w:rsidRPr="00395CA7">
              <w:t>Engraulidae</w:t>
            </w:r>
            <w:proofErr w:type="spellEnd"/>
            <w:r w:rsidRPr="00395CA7">
              <w:t>), sardinha (</w:t>
            </w:r>
            <w:proofErr w:type="spellStart"/>
            <w:r w:rsidRPr="00395CA7">
              <w:t>Clupeidae</w:t>
            </w:r>
            <w:proofErr w:type="spellEnd"/>
            <w:r w:rsidRPr="00395CA7">
              <w:t xml:space="preserve">), </w:t>
            </w:r>
            <w:proofErr w:type="spellStart"/>
            <w:r w:rsidRPr="00395CA7">
              <w:t>Gerreidae</w:t>
            </w:r>
            <w:proofErr w:type="spellEnd"/>
            <w:r w:rsidRPr="00395CA7">
              <w:t xml:space="preserve">, </w:t>
            </w:r>
            <w:proofErr w:type="spellStart"/>
            <w:r w:rsidRPr="00395CA7">
              <w:t>Carangidae</w:t>
            </w:r>
            <w:proofErr w:type="spellEnd"/>
            <w:r w:rsidRPr="00395CA7">
              <w:t xml:space="preserve">, alguns </w:t>
            </w:r>
            <w:proofErr w:type="spellStart"/>
            <w:r w:rsidRPr="00395CA7">
              <w:t>Pleuronectiformes</w:t>
            </w:r>
            <w:proofErr w:type="spellEnd"/>
            <w:r w:rsidRPr="00395CA7">
              <w:t xml:space="preserve">, alguns </w:t>
            </w:r>
            <w:proofErr w:type="spellStart"/>
            <w:r w:rsidRPr="00395CA7">
              <w:t>Sciaenidae</w:t>
            </w:r>
            <w:proofErr w:type="spellEnd"/>
            <w:r w:rsidRPr="00395CA7">
              <w:t xml:space="preserve"> e outros.</w:t>
            </w:r>
          </w:p>
        </w:tc>
      </w:tr>
    </w:tbl>
    <w:p w:rsidR="002843F2" w:rsidRDefault="002843F2"/>
    <w:sectPr w:rsidR="002843F2" w:rsidSect="0028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F27"/>
    <w:rsid w:val="002843F2"/>
    <w:rsid w:val="00BD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Company>Grupo Positivo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Universidade Positivo</dc:creator>
  <cp:keywords/>
  <dc:description/>
  <cp:lastModifiedBy>Universidade Positivo</cp:lastModifiedBy>
  <cp:revision>1</cp:revision>
  <dcterms:created xsi:type="dcterms:W3CDTF">2010-09-03T10:15:00Z</dcterms:created>
  <dcterms:modified xsi:type="dcterms:W3CDTF">2010-09-03T10:15:00Z</dcterms:modified>
</cp:coreProperties>
</file>