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2BD" w:rsidRPr="00E752BD" w:rsidRDefault="00E752BD" w:rsidP="00E752BD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E752BD">
        <w:rPr>
          <w:rFonts w:ascii="Times New Roman" w:hAnsi="Times New Roman"/>
          <w:b/>
          <w:sz w:val="32"/>
          <w:szCs w:val="32"/>
        </w:rPr>
        <w:t>DETERMINAÇÃO DE SULFETO DE HIDROGÊNIO EM</w:t>
      </w:r>
    </w:p>
    <w:p w:rsidR="00E752BD" w:rsidRPr="00E752BD" w:rsidRDefault="00E752BD" w:rsidP="00E752BD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E752BD">
        <w:rPr>
          <w:rFonts w:ascii="Times New Roman" w:hAnsi="Times New Roman"/>
          <w:b/>
          <w:sz w:val="32"/>
          <w:szCs w:val="32"/>
        </w:rPr>
        <w:t>GÁS NATURAL VIA CROMATOGRAFIA GASOSA</w:t>
      </w:r>
    </w:p>
    <w:p w:rsidR="00E752BD" w:rsidRDefault="00E752BD" w:rsidP="00E752BD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E752BD">
        <w:rPr>
          <w:rFonts w:ascii="Times New Roman" w:hAnsi="Times New Roman"/>
          <w:b/>
          <w:sz w:val="32"/>
          <w:szCs w:val="32"/>
        </w:rPr>
        <w:t>COM DETECÇÃO DE QUIMILUMINESCÊNCIA</w:t>
      </w:r>
    </w:p>
    <w:p w:rsidR="00A46431" w:rsidRPr="00A46431" w:rsidRDefault="00A46431" w:rsidP="00E752BD">
      <w:pPr>
        <w:ind w:firstLine="0"/>
        <w:jc w:val="center"/>
        <w:rPr>
          <w:rFonts w:ascii="Times New Roman" w:hAnsi="Times New Roman"/>
          <w:b/>
          <w:szCs w:val="24"/>
        </w:rPr>
      </w:pPr>
    </w:p>
    <w:p w:rsidR="00E752BD" w:rsidRDefault="00E752BD" w:rsidP="00E752BD">
      <w:pPr>
        <w:ind w:firstLine="0"/>
        <w:jc w:val="center"/>
        <w:rPr>
          <w:rFonts w:ascii="Times New Roman" w:hAnsi="Times New Roman"/>
          <w:b/>
          <w:szCs w:val="24"/>
        </w:rPr>
      </w:pPr>
      <w:r w:rsidRPr="00E752BD">
        <w:rPr>
          <w:rFonts w:ascii="Times New Roman" w:hAnsi="Times New Roman"/>
          <w:b/>
          <w:szCs w:val="24"/>
        </w:rPr>
        <w:t>C</w:t>
      </w:r>
      <w:r>
        <w:rPr>
          <w:rFonts w:ascii="Times New Roman" w:hAnsi="Times New Roman"/>
          <w:b/>
          <w:szCs w:val="24"/>
        </w:rPr>
        <w:t xml:space="preserve">leber B. da </w:t>
      </w:r>
      <w:r w:rsidRPr="00E752BD">
        <w:rPr>
          <w:rFonts w:ascii="Times New Roman" w:hAnsi="Times New Roman"/>
          <w:b/>
          <w:szCs w:val="24"/>
        </w:rPr>
        <w:t>C</w:t>
      </w:r>
      <w:r>
        <w:rPr>
          <w:rFonts w:ascii="Times New Roman" w:hAnsi="Times New Roman"/>
          <w:b/>
          <w:szCs w:val="24"/>
        </w:rPr>
        <w:t>osta</w:t>
      </w:r>
    </w:p>
    <w:p w:rsidR="00A46431" w:rsidRDefault="00A46431" w:rsidP="00A46431">
      <w:pPr>
        <w:ind w:firstLine="0"/>
        <w:jc w:val="center"/>
        <w:rPr>
          <w:rFonts w:ascii="Times New Roman" w:hAnsi="Times New Roman"/>
          <w:b/>
          <w:szCs w:val="24"/>
        </w:rPr>
      </w:pPr>
    </w:p>
    <w:p w:rsidR="00CB45B1" w:rsidRPr="00CB45B1" w:rsidRDefault="00CB45B1" w:rsidP="00E752BD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CB45B1">
        <w:rPr>
          <w:rFonts w:ascii="Times New Roman" w:hAnsi="Times New Roman"/>
          <w:sz w:val="20"/>
          <w:szCs w:val="20"/>
        </w:rPr>
        <w:t>Universidade Presbiteriana Mackenzie</w:t>
      </w:r>
    </w:p>
    <w:p w:rsidR="00CB45B1" w:rsidRPr="00CB45B1" w:rsidRDefault="00CB45B1" w:rsidP="00E752BD">
      <w:pPr>
        <w:ind w:firstLine="0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B45B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Rua da Consolação, 930 </w:t>
      </w:r>
    </w:p>
    <w:p w:rsidR="00E752BD" w:rsidRDefault="00CB45B1" w:rsidP="00E752BD">
      <w:pPr>
        <w:ind w:firstLine="0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B45B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01302-907</w:t>
      </w:r>
      <w:r w:rsidR="00FB20A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B45B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- São Paulo - SP </w:t>
      </w:r>
      <w:r w:rsidR="002954E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-</w:t>
      </w:r>
      <w:r w:rsidRPr="00CB45B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Brasil</w:t>
      </w:r>
    </w:p>
    <w:p w:rsidR="00CB45B1" w:rsidRDefault="00CB45B1" w:rsidP="00CB45B1">
      <w:pPr>
        <w:ind w:firstLine="0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B45B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bastos_cleber@hotmail.com</w:t>
      </w:r>
    </w:p>
    <w:p w:rsidR="00CB45B1" w:rsidRPr="00CB45B1" w:rsidRDefault="00CB45B1" w:rsidP="00CB45B1">
      <w:pPr>
        <w:ind w:firstLine="0"/>
        <w:jc w:val="center"/>
        <w:rPr>
          <w:rFonts w:ascii="Times New Roman" w:hAnsi="Times New Roman"/>
          <w:color w:val="000000"/>
          <w:szCs w:val="24"/>
          <w:shd w:val="clear" w:color="auto" w:fill="FFFFFF"/>
        </w:rPr>
      </w:pPr>
    </w:p>
    <w:p w:rsidR="00CB45B1" w:rsidRDefault="00CB45B1" w:rsidP="00CB45B1">
      <w:pPr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  <w:r w:rsidRPr="00B32304">
        <w:rPr>
          <w:rFonts w:ascii="Times New Roman" w:hAnsi="Times New Roman"/>
          <w:b/>
          <w:szCs w:val="24"/>
        </w:rPr>
        <w:t>RESUMO</w:t>
      </w:r>
    </w:p>
    <w:p w:rsidR="00CB45B1" w:rsidRDefault="00CB45B1" w:rsidP="00CB45B1">
      <w:pPr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CB45B1" w:rsidRPr="00B32304" w:rsidRDefault="00CB45B1" w:rsidP="00CB45B1">
      <w:pPr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CB45B1" w:rsidRDefault="00CB45B1" w:rsidP="00CB45B1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color w:val="000000"/>
          <w:szCs w:val="24"/>
          <w:lang w:eastAsia="pt-BR"/>
        </w:rPr>
      </w:pPr>
      <w:r w:rsidRPr="001D0602">
        <w:rPr>
          <w:rFonts w:ascii="Times New Roman" w:hAnsi="Times New Roman"/>
          <w:szCs w:val="24"/>
        </w:rPr>
        <w:t xml:space="preserve">O petróleo </w:t>
      </w:r>
      <w:r>
        <w:rPr>
          <w:rFonts w:ascii="Times New Roman" w:hAnsi="Times New Roman"/>
          <w:szCs w:val="24"/>
        </w:rPr>
        <w:t xml:space="preserve">é </w:t>
      </w:r>
      <w:r w:rsidRPr="001D0602">
        <w:rPr>
          <w:rFonts w:ascii="Times New Roman" w:hAnsi="Times New Roman"/>
          <w:szCs w:val="24"/>
        </w:rPr>
        <w:t xml:space="preserve">uma mistura complexa de ocorrência natural, constituído </w:t>
      </w:r>
      <w:r>
        <w:rPr>
          <w:rFonts w:ascii="Times New Roman" w:hAnsi="Times New Roman"/>
          <w:szCs w:val="24"/>
        </w:rPr>
        <w:t xml:space="preserve">por </w:t>
      </w:r>
      <w:r w:rsidRPr="001D0602">
        <w:rPr>
          <w:rFonts w:ascii="Times New Roman" w:hAnsi="Times New Roman"/>
          <w:szCs w:val="24"/>
        </w:rPr>
        <w:t xml:space="preserve">hidrocarbonetos e </w:t>
      </w:r>
      <w:r>
        <w:rPr>
          <w:rFonts w:ascii="Times New Roman" w:hAnsi="Times New Roman"/>
          <w:szCs w:val="24"/>
        </w:rPr>
        <w:t>em menor q</w:t>
      </w:r>
      <w:r w:rsidRPr="001D0602">
        <w:rPr>
          <w:rFonts w:ascii="Times New Roman" w:hAnsi="Times New Roman"/>
          <w:szCs w:val="24"/>
        </w:rPr>
        <w:t xml:space="preserve">uantidade de compostos contendo enxofre, nitrogênio, oxigênio </w:t>
      </w:r>
      <w:r w:rsidRPr="001D0602">
        <w:rPr>
          <w:rFonts w:ascii="Times New Roman" w:hAnsi="Times New Roman"/>
          <w:color w:val="000000"/>
          <w:szCs w:val="24"/>
        </w:rPr>
        <w:t>e metais</w:t>
      </w:r>
      <w:r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eastAsia="pt-BR"/>
        </w:rPr>
        <w:t xml:space="preserve">Para a determinação da concentração das impurezas presentes no gás natural utilizou-se a técnica de </w:t>
      </w:r>
      <w:r w:rsidRPr="00EB5B62">
        <w:rPr>
          <w:rFonts w:ascii="Times New Roman" w:hAnsi="Times New Roman"/>
          <w:color w:val="000000"/>
          <w:szCs w:val="24"/>
          <w:lang w:eastAsia="pt-BR"/>
        </w:rPr>
        <w:t>cromatografia</w:t>
      </w:r>
      <w:r>
        <w:rPr>
          <w:rFonts w:ascii="Times New Roman" w:hAnsi="Times New Roman"/>
          <w:color w:val="000000"/>
          <w:szCs w:val="24"/>
          <w:lang w:eastAsia="pt-BR"/>
        </w:rPr>
        <w:t xml:space="preserve"> gasosa.</w:t>
      </w:r>
      <w:r>
        <w:rPr>
          <w:rFonts w:ascii="Times New Roman" w:hAnsi="Times New Roman"/>
          <w:color w:val="000000"/>
          <w:szCs w:val="24"/>
        </w:rPr>
        <w:t xml:space="preserve"> Este trabalho avaliou </w:t>
      </w:r>
      <w:r>
        <w:rPr>
          <w:rFonts w:ascii="Times New Roman" w:hAnsi="Times New Roman"/>
          <w:color w:val="000000"/>
          <w:szCs w:val="24"/>
          <w:lang w:eastAsia="pt-BR"/>
        </w:rPr>
        <w:t>a concentração do sulfeto de hidrogênio (H</w:t>
      </w:r>
      <w:r w:rsidRPr="00CB5811">
        <w:rPr>
          <w:rFonts w:ascii="Times New Roman" w:hAnsi="Times New Roman"/>
          <w:color w:val="000000"/>
          <w:szCs w:val="24"/>
          <w:vertAlign w:val="subscript"/>
          <w:lang w:eastAsia="pt-BR"/>
        </w:rPr>
        <w:t>2</w:t>
      </w:r>
      <w:r>
        <w:rPr>
          <w:rFonts w:ascii="Times New Roman" w:hAnsi="Times New Roman"/>
          <w:color w:val="000000"/>
          <w:szCs w:val="24"/>
          <w:lang w:eastAsia="pt-BR"/>
        </w:rPr>
        <w:t xml:space="preserve">S) que é um dos contaminantes do gás natural, por meio da técnica analítica de cromatografia gasosa utilizando detector de quimiluminescência de enxofre e verificou que a concentração desta substância atende a norma de comercialização estabelecida pela </w:t>
      </w:r>
      <w:r w:rsidRPr="0034165C">
        <w:rPr>
          <w:rFonts w:ascii="Times New Roman" w:hAnsi="Times New Roman"/>
          <w:color w:val="000000"/>
          <w:szCs w:val="24"/>
        </w:rPr>
        <w:t>Agência Nacional do Petróleo</w:t>
      </w:r>
      <w:r>
        <w:rPr>
          <w:rFonts w:ascii="Times New Roman" w:hAnsi="Times New Roman"/>
          <w:color w:val="000000"/>
          <w:szCs w:val="24"/>
        </w:rPr>
        <w:t xml:space="preserve"> (ANP)</w:t>
      </w:r>
      <w:r w:rsidRPr="0034165C">
        <w:rPr>
          <w:rFonts w:ascii="Times New Roman" w:hAnsi="Times New Roman"/>
          <w:color w:val="000000"/>
          <w:szCs w:val="24"/>
        </w:rPr>
        <w:t>, Gás Natural e Combustíveis</w:t>
      </w:r>
      <w:r>
        <w:rPr>
          <w:rFonts w:ascii="Times New Roman" w:hAnsi="Times New Roman"/>
          <w:color w:val="000000"/>
          <w:szCs w:val="24"/>
          <w:lang w:eastAsia="pt-BR"/>
        </w:rPr>
        <w:t>.</w:t>
      </w:r>
    </w:p>
    <w:p w:rsidR="00CB45B1" w:rsidRDefault="00CB45B1" w:rsidP="00CB45B1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</w:p>
    <w:p w:rsidR="00CB45B1" w:rsidRDefault="00CB45B1" w:rsidP="00CB45B1">
      <w:pPr>
        <w:spacing w:line="240" w:lineRule="auto"/>
        <w:ind w:firstLine="0"/>
        <w:rPr>
          <w:rFonts w:ascii="Times New Roman" w:hAnsi="Times New Roman"/>
          <w:szCs w:val="24"/>
        </w:rPr>
      </w:pPr>
    </w:p>
    <w:p w:rsidR="00CB45B1" w:rsidRDefault="00CB45B1" w:rsidP="00CB45B1">
      <w:pPr>
        <w:spacing w:line="240" w:lineRule="auto"/>
        <w:ind w:firstLine="0"/>
        <w:rPr>
          <w:rFonts w:ascii="Times New Roman" w:hAnsi="Times New Roman"/>
          <w:szCs w:val="24"/>
        </w:rPr>
      </w:pPr>
      <w:r w:rsidRPr="00AE06BA">
        <w:rPr>
          <w:rFonts w:ascii="Times New Roman" w:hAnsi="Times New Roman"/>
          <w:b/>
          <w:szCs w:val="24"/>
        </w:rPr>
        <w:t>Palavras-chave:</w:t>
      </w:r>
      <w:r w:rsidR="00A46431">
        <w:rPr>
          <w:rFonts w:ascii="Times New Roman" w:hAnsi="Times New Roman"/>
          <w:szCs w:val="24"/>
        </w:rPr>
        <w:t xml:space="preserve"> Petróleo, Gás n</w:t>
      </w:r>
      <w:r>
        <w:rPr>
          <w:rFonts w:ascii="Times New Roman" w:hAnsi="Times New Roman"/>
          <w:szCs w:val="24"/>
        </w:rPr>
        <w:t>atural, Cromatografia, Quimiluminescência.</w:t>
      </w:r>
    </w:p>
    <w:p w:rsidR="0039613D" w:rsidRDefault="0039613D" w:rsidP="00CB45B1">
      <w:pPr>
        <w:spacing w:line="276" w:lineRule="auto"/>
        <w:ind w:firstLine="0"/>
        <w:jc w:val="center"/>
        <w:rPr>
          <w:rFonts w:ascii="Times New Roman" w:hAnsi="Times New Roman"/>
          <w:color w:val="000000"/>
          <w:szCs w:val="24"/>
          <w:shd w:val="clear" w:color="auto" w:fill="FFFFFF"/>
        </w:rPr>
      </w:pPr>
    </w:p>
    <w:p w:rsidR="00CB45B1" w:rsidRDefault="00CB45B1" w:rsidP="00CB45B1">
      <w:pPr>
        <w:spacing w:line="276" w:lineRule="auto"/>
        <w:ind w:firstLine="0"/>
        <w:jc w:val="center"/>
        <w:rPr>
          <w:rFonts w:ascii="Times New Roman" w:hAnsi="Times New Roman"/>
          <w:b/>
          <w:szCs w:val="24"/>
          <w:lang w:val="en-US"/>
        </w:rPr>
      </w:pPr>
      <w:r w:rsidRPr="00354517">
        <w:rPr>
          <w:rFonts w:ascii="Times New Roman" w:hAnsi="Times New Roman"/>
          <w:b/>
          <w:szCs w:val="24"/>
          <w:lang w:val="en-US"/>
        </w:rPr>
        <w:t>ABSTRACT</w:t>
      </w:r>
    </w:p>
    <w:p w:rsidR="00CB45B1" w:rsidRDefault="00CB45B1" w:rsidP="00CB45B1">
      <w:pPr>
        <w:spacing w:line="276" w:lineRule="auto"/>
        <w:ind w:firstLine="0"/>
        <w:jc w:val="center"/>
        <w:rPr>
          <w:rFonts w:ascii="Times New Roman" w:hAnsi="Times New Roman"/>
          <w:b/>
          <w:szCs w:val="24"/>
          <w:lang w:val="en-US"/>
        </w:rPr>
      </w:pPr>
    </w:p>
    <w:p w:rsidR="00CB45B1" w:rsidRPr="00354517" w:rsidRDefault="00CB45B1" w:rsidP="00CB45B1">
      <w:pPr>
        <w:spacing w:line="276" w:lineRule="auto"/>
        <w:ind w:firstLine="0"/>
        <w:jc w:val="center"/>
        <w:rPr>
          <w:rFonts w:ascii="Times New Roman" w:hAnsi="Times New Roman"/>
          <w:b/>
          <w:szCs w:val="24"/>
          <w:lang w:val="en-US"/>
        </w:rPr>
      </w:pPr>
    </w:p>
    <w:p w:rsidR="00CB45B1" w:rsidRPr="00A964BE" w:rsidRDefault="00CB45B1" w:rsidP="00CB45B1">
      <w:pPr>
        <w:spacing w:line="240" w:lineRule="auto"/>
        <w:ind w:firstLine="0"/>
        <w:rPr>
          <w:rFonts w:ascii="Times New Roman" w:hAnsi="Times New Roman"/>
          <w:b/>
          <w:szCs w:val="24"/>
          <w:lang w:val="en-US"/>
        </w:rPr>
      </w:pPr>
      <w:r w:rsidRPr="00F11B48">
        <w:rPr>
          <w:rStyle w:val="hps"/>
          <w:rFonts w:ascii="Times New Roman" w:hAnsi="Times New Roman"/>
          <w:szCs w:val="24"/>
          <w:lang w:val="en-US"/>
        </w:rPr>
        <w:t>Oil is</w:t>
      </w:r>
      <w:r w:rsidRPr="00A964BE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a complex mixture of</w:t>
      </w:r>
      <w:r w:rsidRPr="00A964BE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naturally occurring</w:t>
      </w:r>
      <w:r w:rsidRPr="00A964BE">
        <w:rPr>
          <w:rFonts w:ascii="Times New Roman" w:hAnsi="Times New Roman"/>
          <w:szCs w:val="24"/>
          <w:lang w:val="en-US"/>
        </w:rPr>
        <w:t xml:space="preserve">, consisting </w:t>
      </w:r>
      <w:r w:rsidRPr="00F11B48">
        <w:rPr>
          <w:rStyle w:val="hps"/>
          <w:rFonts w:ascii="Times New Roman" w:hAnsi="Times New Roman"/>
          <w:szCs w:val="24"/>
          <w:lang w:val="en-US"/>
        </w:rPr>
        <w:t>of hydrocarbons</w:t>
      </w:r>
      <w:r w:rsidRPr="00A964BE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and fewer</w:t>
      </w:r>
      <w:r w:rsidRPr="00A964BE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of compounds</w:t>
      </w:r>
      <w:r w:rsidRPr="00A964BE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containing</w:t>
      </w:r>
      <w:r w:rsidRPr="00A964BE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sulfur</w:t>
      </w:r>
      <w:r w:rsidRPr="00A964BE">
        <w:rPr>
          <w:rFonts w:ascii="Times New Roman" w:hAnsi="Times New Roman"/>
          <w:szCs w:val="24"/>
          <w:lang w:val="en-US"/>
        </w:rPr>
        <w:t xml:space="preserve">, nitrogen, </w:t>
      </w:r>
      <w:r w:rsidRPr="00F11B48">
        <w:rPr>
          <w:rStyle w:val="hps"/>
          <w:rFonts w:ascii="Times New Roman" w:hAnsi="Times New Roman"/>
          <w:szCs w:val="24"/>
          <w:lang w:val="en-US"/>
        </w:rPr>
        <w:t>oxygen and</w:t>
      </w:r>
      <w:r w:rsidRPr="00A964BE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metals</w:t>
      </w:r>
      <w:r w:rsidRPr="00A964BE">
        <w:rPr>
          <w:rFonts w:ascii="Times New Roman" w:hAnsi="Times New Roman"/>
          <w:szCs w:val="24"/>
          <w:lang w:val="en-US"/>
        </w:rPr>
        <w:t xml:space="preserve">. </w:t>
      </w:r>
      <w:r w:rsidRPr="00F11B48">
        <w:rPr>
          <w:rStyle w:val="hps"/>
          <w:rFonts w:ascii="Times New Roman" w:hAnsi="Times New Roman"/>
          <w:szCs w:val="24"/>
          <w:lang w:val="en-US"/>
        </w:rPr>
        <w:t>For the determination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of the concentration of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impurities in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natural gas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was used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the technique of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gas chromatography.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This study evaluated the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concentration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of hydrogen sulfide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(H</w:t>
      </w:r>
      <w:r w:rsidRPr="00F11B48">
        <w:rPr>
          <w:rStyle w:val="hps"/>
          <w:rFonts w:ascii="Times New Roman" w:hAnsi="Times New Roman"/>
          <w:szCs w:val="24"/>
          <w:vertAlign w:val="subscript"/>
          <w:lang w:val="en-US"/>
        </w:rPr>
        <w:t>2</w:t>
      </w:r>
      <w:r w:rsidRPr="00F11B48">
        <w:rPr>
          <w:rStyle w:val="hps"/>
          <w:rFonts w:ascii="Times New Roman" w:hAnsi="Times New Roman"/>
          <w:szCs w:val="24"/>
          <w:lang w:val="en-US"/>
        </w:rPr>
        <w:t>S</w:t>
      </w:r>
      <w:r w:rsidRPr="00CB45B1">
        <w:rPr>
          <w:rFonts w:ascii="Times New Roman" w:hAnsi="Times New Roman"/>
          <w:szCs w:val="24"/>
          <w:lang w:val="en-US"/>
        </w:rPr>
        <w:t xml:space="preserve">) which is a </w:t>
      </w:r>
      <w:r w:rsidRPr="00F11B48">
        <w:rPr>
          <w:rStyle w:val="hps"/>
          <w:rFonts w:ascii="Times New Roman" w:hAnsi="Times New Roman"/>
          <w:szCs w:val="24"/>
          <w:lang w:val="en-US"/>
        </w:rPr>
        <w:t>contaminant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of the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gas streams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and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refinery process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gas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through the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analytical technique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using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gas chromatography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with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sulfur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chemiluminescence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detector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and found that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the concentration of the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substance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meets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the marketing standard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established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by the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National Petroleum Agency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(</w:t>
      </w:r>
      <w:r w:rsidRPr="00CB45B1">
        <w:rPr>
          <w:rFonts w:ascii="Times New Roman" w:hAnsi="Times New Roman"/>
          <w:szCs w:val="24"/>
          <w:lang w:val="en-US"/>
        </w:rPr>
        <w:t xml:space="preserve">ANP), </w:t>
      </w:r>
      <w:r w:rsidR="00A46431" w:rsidRPr="00F11B48">
        <w:rPr>
          <w:rStyle w:val="hps"/>
          <w:rFonts w:ascii="Times New Roman" w:hAnsi="Times New Roman"/>
          <w:szCs w:val="24"/>
          <w:lang w:val="en-US"/>
        </w:rPr>
        <w:t>Natural g</w:t>
      </w:r>
      <w:r w:rsidRPr="00F11B48">
        <w:rPr>
          <w:rStyle w:val="hps"/>
          <w:rFonts w:ascii="Times New Roman" w:hAnsi="Times New Roman"/>
          <w:szCs w:val="24"/>
          <w:lang w:val="en-US"/>
        </w:rPr>
        <w:t>as</w:t>
      </w:r>
      <w:r w:rsidRPr="00CB45B1">
        <w:rPr>
          <w:rFonts w:ascii="Times New Roman" w:hAnsi="Times New Roman"/>
          <w:szCs w:val="24"/>
          <w:lang w:val="en-US"/>
        </w:rPr>
        <w:t xml:space="preserve"> </w:t>
      </w:r>
      <w:r w:rsidRPr="00F11B48">
        <w:rPr>
          <w:rStyle w:val="hps"/>
          <w:rFonts w:ascii="Times New Roman" w:hAnsi="Times New Roman"/>
          <w:szCs w:val="24"/>
          <w:lang w:val="en-US"/>
        </w:rPr>
        <w:t>and Fuel</w:t>
      </w:r>
      <w:r w:rsidRPr="00CB45B1">
        <w:rPr>
          <w:rFonts w:ascii="Times New Roman" w:hAnsi="Times New Roman"/>
          <w:szCs w:val="24"/>
          <w:lang w:val="en-US"/>
        </w:rPr>
        <w:t>.</w:t>
      </w:r>
    </w:p>
    <w:p w:rsidR="00CB45B1" w:rsidRPr="00A964BE" w:rsidRDefault="00CB45B1" w:rsidP="00CB45B1">
      <w:pPr>
        <w:spacing w:line="240" w:lineRule="auto"/>
        <w:ind w:firstLine="0"/>
        <w:rPr>
          <w:rFonts w:ascii="Times New Roman" w:hAnsi="Times New Roman"/>
          <w:szCs w:val="24"/>
          <w:lang w:val="en-US"/>
        </w:rPr>
      </w:pPr>
    </w:p>
    <w:p w:rsidR="00CB45B1" w:rsidRPr="00A964BE" w:rsidRDefault="00CB45B1" w:rsidP="00CB45B1">
      <w:pPr>
        <w:spacing w:line="240" w:lineRule="auto"/>
        <w:ind w:firstLine="0"/>
        <w:rPr>
          <w:rFonts w:ascii="Times New Roman" w:hAnsi="Times New Roman"/>
          <w:szCs w:val="24"/>
          <w:lang w:val="en-US"/>
        </w:rPr>
      </w:pPr>
    </w:p>
    <w:p w:rsidR="00CB45B1" w:rsidRPr="00A964BE" w:rsidRDefault="00CB45B1" w:rsidP="00CB45B1">
      <w:pPr>
        <w:spacing w:line="240" w:lineRule="auto"/>
        <w:ind w:firstLine="0"/>
        <w:rPr>
          <w:rFonts w:ascii="Times New Roman" w:hAnsi="Times New Roman"/>
          <w:szCs w:val="24"/>
          <w:lang w:val="en-US"/>
        </w:rPr>
      </w:pPr>
      <w:r w:rsidRPr="00A964BE">
        <w:rPr>
          <w:rFonts w:ascii="Times New Roman" w:hAnsi="Times New Roman"/>
          <w:b/>
          <w:szCs w:val="24"/>
          <w:lang w:val="en-US"/>
        </w:rPr>
        <w:t xml:space="preserve">Keywords: </w:t>
      </w:r>
      <w:r w:rsidRPr="00A964BE">
        <w:rPr>
          <w:rFonts w:ascii="Times New Roman" w:hAnsi="Times New Roman"/>
          <w:szCs w:val="24"/>
          <w:lang w:val="en-US"/>
        </w:rPr>
        <w:t>Oil, Natural gas, Chromatography, Chemiluminescence.</w:t>
      </w:r>
    </w:p>
    <w:p w:rsidR="0039613D" w:rsidRDefault="0039613D" w:rsidP="0068717D">
      <w:pPr>
        <w:ind w:firstLine="0"/>
        <w:rPr>
          <w:rFonts w:ascii="Times New Roman" w:hAnsi="Times New Roman"/>
          <w:color w:val="000000"/>
          <w:szCs w:val="24"/>
          <w:shd w:val="clear" w:color="auto" w:fill="FFFFFF"/>
          <w:lang w:val="en-US"/>
        </w:rPr>
      </w:pPr>
    </w:p>
    <w:p w:rsidR="0068717D" w:rsidRDefault="0068717D" w:rsidP="0068717D">
      <w:pPr>
        <w:ind w:firstLine="0"/>
        <w:rPr>
          <w:rFonts w:ascii="Times New Roman" w:hAnsi="Times New Roman"/>
          <w:b/>
          <w:szCs w:val="24"/>
        </w:rPr>
      </w:pPr>
      <w:r w:rsidRPr="004475CF">
        <w:rPr>
          <w:rFonts w:ascii="Times New Roman" w:hAnsi="Times New Roman"/>
          <w:b/>
          <w:bCs/>
          <w:szCs w:val="24"/>
        </w:rPr>
        <w:t>1</w:t>
      </w:r>
      <w:r w:rsidRPr="004475CF">
        <w:rPr>
          <w:rFonts w:ascii="Times New Roman" w:hAnsi="Times New Roman"/>
          <w:b/>
          <w:szCs w:val="24"/>
        </w:rPr>
        <w:t xml:space="preserve"> INTRODUÇÃO</w:t>
      </w:r>
    </w:p>
    <w:p w:rsidR="0068717D" w:rsidRDefault="0068717D" w:rsidP="0068717D">
      <w:pPr>
        <w:ind w:firstLine="0"/>
        <w:rPr>
          <w:rFonts w:ascii="Times New Roman" w:hAnsi="Times New Roman"/>
          <w:szCs w:val="24"/>
        </w:rPr>
      </w:pPr>
    </w:p>
    <w:p w:rsidR="0068717D" w:rsidRDefault="0068717D" w:rsidP="0068717D">
      <w:pPr>
        <w:ind w:firstLine="708"/>
        <w:rPr>
          <w:rFonts w:ascii="Times New Roman" w:hAnsi="Times New Roman"/>
          <w:color w:val="000000"/>
          <w:szCs w:val="24"/>
          <w:lang w:eastAsia="pt-BR"/>
        </w:rPr>
      </w:pPr>
      <w:r>
        <w:rPr>
          <w:rFonts w:ascii="Times New Roman" w:hAnsi="Times New Roman"/>
          <w:color w:val="000000"/>
          <w:szCs w:val="24"/>
          <w:lang w:eastAsia="pt-BR"/>
        </w:rPr>
        <w:t>Embora a composição do petróleo possa variar de um campo produtor para outro, este é formado principalmente por hidrocarbonetos parafínicos, aromáticos e naftênicos. Possui certa quantidade de moléculas orgânicas e inorgânicas.</w:t>
      </w:r>
    </w:p>
    <w:p w:rsidR="0068717D" w:rsidRDefault="0068717D" w:rsidP="0068717D">
      <w:pPr>
        <w:ind w:firstLine="708"/>
        <w:rPr>
          <w:rFonts w:ascii="Times New Roman" w:hAnsi="Times New Roman"/>
          <w:szCs w:val="24"/>
        </w:rPr>
      </w:pPr>
      <w:r w:rsidRPr="00EB5B62">
        <w:rPr>
          <w:rFonts w:ascii="Times New Roman" w:hAnsi="Times New Roman"/>
          <w:szCs w:val="24"/>
        </w:rPr>
        <w:t>O gás natural é encontrado em reservatórios su</w:t>
      </w:r>
      <w:r>
        <w:rPr>
          <w:rFonts w:ascii="Times New Roman" w:hAnsi="Times New Roman"/>
          <w:szCs w:val="24"/>
        </w:rPr>
        <w:t xml:space="preserve">bterrâneos, como resultado do craqueamento do petróleo </w:t>
      </w:r>
      <w:r w:rsidRPr="00EB5B62">
        <w:rPr>
          <w:rFonts w:ascii="Times New Roman" w:hAnsi="Times New Roman"/>
          <w:szCs w:val="24"/>
        </w:rPr>
        <w:t>ao longo de milhares de anos.</w:t>
      </w:r>
      <w:r>
        <w:rPr>
          <w:rFonts w:ascii="Times New Roman" w:hAnsi="Times New Roman"/>
          <w:szCs w:val="24"/>
        </w:rPr>
        <w:t xml:space="preserve"> Sendo este considerado a fase gasosa do petróleo, s</w:t>
      </w:r>
      <w:r w:rsidRPr="00EB5B62">
        <w:rPr>
          <w:rFonts w:ascii="Times New Roman" w:hAnsi="Times New Roman"/>
          <w:szCs w:val="24"/>
        </w:rPr>
        <w:t xml:space="preserve">ua composição é variada e dependente de uma série de fatores </w:t>
      </w:r>
      <w:r>
        <w:rPr>
          <w:rFonts w:ascii="Times New Roman" w:hAnsi="Times New Roman"/>
          <w:szCs w:val="24"/>
        </w:rPr>
        <w:t xml:space="preserve">naturais ligados à sua formação. </w:t>
      </w:r>
    </w:p>
    <w:p w:rsidR="0068717D" w:rsidRDefault="0068717D" w:rsidP="0068717D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  <w:lang w:eastAsia="pt-BR"/>
        </w:rPr>
        <w:lastRenderedPageBreak/>
        <w:t xml:space="preserve">Para se determinar a concentração das impurezas presentes no gás natural pode-se utilizar como técnica a </w:t>
      </w:r>
      <w:r w:rsidRPr="00EB5B62">
        <w:rPr>
          <w:rFonts w:ascii="Times New Roman" w:hAnsi="Times New Roman"/>
          <w:color w:val="000000"/>
          <w:szCs w:val="24"/>
          <w:lang w:eastAsia="pt-BR"/>
        </w:rPr>
        <w:t>cromatografia</w:t>
      </w:r>
      <w:r>
        <w:rPr>
          <w:rFonts w:ascii="Times New Roman" w:hAnsi="Times New Roman"/>
          <w:color w:val="000000"/>
          <w:szCs w:val="24"/>
          <w:lang w:eastAsia="pt-BR"/>
        </w:rPr>
        <w:t xml:space="preserve"> gasosa. Esta é uma técnica analítica </w:t>
      </w:r>
      <w:r w:rsidRPr="00EB5B62">
        <w:rPr>
          <w:rFonts w:ascii="Times New Roman" w:hAnsi="Times New Roman"/>
          <w:color w:val="000000"/>
          <w:szCs w:val="24"/>
          <w:lang w:eastAsia="pt-BR"/>
        </w:rPr>
        <w:t xml:space="preserve">e possui </w:t>
      </w:r>
      <w:r w:rsidRPr="00EB5B62">
        <w:rPr>
          <w:rFonts w:ascii="Times New Roman" w:hAnsi="Times New Roman"/>
          <w:szCs w:val="24"/>
        </w:rPr>
        <w:t>ampla aplicação</w:t>
      </w:r>
      <w:r w:rsidRPr="00EB5B62">
        <w:rPr>
          <w:rFonts w:ascii="Times New Roman" w:hAnsi="Times New Roman"/>
          <w:color w:val="000000"/>
          <w:szCs w:val="24"/>
          <w:lang w:eastAsia="pt-BR"/>
        </w:rPr>
        <w:t xml:space="preserve"> para a separação de misturas</w:t>
      </w:r>
      <w:r>
        <w:rPr>
          <w:rFonts w:ascii="Times New Roman" w:hAnsi="Times New Roman"/>
          <w:color w:val="000000"/>
          <w:szCs w:val="24"/>
          <w:lang w:eastAsia="pt-BR"/>
        </w:rPr>
        <w:t xml:space="preserve"> gasosas</w:t>
      </w:r>
      <w:r w:rsidRPr="00EB5B62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:rsidR="0068717D" w:rsidRDefault="0068717D" w:rsidP="0068717D">
      <w:pPr>
        <w:ind w:firstLine="708"/>
        <w:rPr>
          <w:rFonts w:ascii="Times New Roman" w:hAnsi="Times New Roman"/>
          <w:color w:val="000000"/>
          <w:szCs w:val="24"/>
          <w:lang w:eastAsia="pt-BR"/>
        </w:rPr>
      </w:pPr>
      <w:r w:rsidRPr="00D63511">
        <w:rPr>
          <w:rFonts w:ascii="Times New Roman" w:hAnsi="Times New Roman"/>
          <w:color w:val="000000"/>
          <w:szCs w:val="24"/>
          <w:lang w:eastAsia="pt-BR"/>
        </w:rPr>
        <w:t>O presente trabalho</w:t>
      </w:r>
      <w:r>
        <w:rPr>
          <w:rFonts w:ascii="Times New Roman" w:hAnsi="Times New Roman"/>
          <w:color w:val="000000"/>
          <w:szCs w:val="24"/>
          <w:lang w:eastAsia="pt-BR"/>
        </w:rPr>
        <w:t xml:space="preserve"> tem por objetivo avaliar a concentração do sulfeto de hidrogênio (H</w:t>
      </w:r>
      <w:r w:rsidRPr="00CB5811">
        <w:rPr>
          <w:rFonts w:ascii="Times New Roman" w:hAnsi="Times New Roman"/>
          <w:color w:val="000000"/>
          <w:szCs w:val="24"/>
          <w:vertAlign w:val="subscript"/>
          <w:lang w:eastAsia="pt-BR"/>
        </w:rPr>
        <w:t>2</w:t>
      </w:r>
      <w:r>
        <w:rPr>
          <w:rFonts w:ascii="Times New Roman" w:hAnsi="Times New Roman"/>
          <w:color w:val="000000"/>
          <w:szCs w:val="24"/>
          <w:lang w:eastAsia="pt-BR"/>
        </w:rPr>
        <w:t xml:space="preserve">S) que é um dos contaminantes de correntes gasosas do processo de refino e do gás natural, por meio da técnica analítica de cromatografia gasosa utilizando detector de quimiluminescência de enxofre e verificar se a concentração desta substância atende a norma de comercialização estabelecida pela </w:t>
      </w:r>
      <w:r w:rsidRPr="0034165C">
        <w:rPr>
          <w:rFonts w:ascii="Times New Roman" w:hAnsi="Times New Roman"/>
          <w:color w:val="000000"/>
          <w:szCs w:val="24"/>
        </w:rPr>
        <w:t xml:space="preserve">Agência Nacional do </w:t>
      </w:r>
      <w:r w:rsidRPr="00AC6444">
        <w:rPr>
          <w:rFonts w:ascii="Times New Roman" w:hAnsi="Times New Roman"/>
          <w:color w:val="000000"/>
          <w:szCs w:val="24"/>
        </w:rPr>
        <w:t xml:space="preserve">Petróleo </w:t>
      </w:r>
      <w:r w:rsidRPr="003E372F">
        <w:rPr>
          <w:rFonts w:ascii="Times New Roman" w:hAnsi="Times New Roman"/>
          <w:color w:val="000000"/>
          <w:szCs w:val="24"/>
        </w:rPr>
        <w:t>(ANP),</w:t>
      </w:r>
      <w:r w:rsidRPr="0034165C">
        <w:rPr>
          <w:rFonts w:ascii="Times New Roman" w:hAnsi="Times New Roman"/>
          <w:color w:val="000000"/>
          <w:szCs w:val="24"/>
        </w:rPr>
        <w:t xml:space="preserve"> Gás Natural e Combustíveis</w:t>
      </w:r>
      <w:r>
        <w:rPr>
          <w:rFonts w:ascii="Times New Roman" w:hAnsi="Times New Roman"/>
          <w:color w:val="000000"/>
          <w:szCs w:val="24"/>
          <w:lang w:eastAsia="pt-BR"/>
        </w:rPr>
        <w:t>.</w:t>
      </w:r>
    </w:p>
    <w:p w:rsidR="0068717D" w:rsidRPr="0068717D" w:rsidRDefault="0068717D" w:rsidP="00FB20A6">
      <w:pPr>
        <w:autoSpaceDE w:val="0"/>
        <w:autoSpaceDN w:val="0"/>
        <w:adjustRightInd w:val="0"/>
        <w:ind w:firstLine="0"/>
        <w:rPr>
          <w:rFonts w:ascii="Times New Roman" w:hAnsi="Times New Roman"/>
          <w:b/>
          <w:szCs w:val="24"/>
        </w:rPr>
      </w:pPr>
    </w:p>
    <w:p w:rsidR="00FB20A6" w:rsidRPr="00C66A68" w:rsidRDefault="0068717D" w:rsidP="00FB20A6">
      <w:pPr>
        <w:autoSpaceDE w:val="0"/>
        <w:autoSpaceDN w:val="0"/>
        <w:adjustRightInd w:val="0"/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2 </w:t>
      </w:r>
      <w:r w:rsidR="008F6CC1" w:rsidRPr="00C66A68">
        <w:rPr>
          <w:rFonts w:ascii="Times New Roman" w:hAnsi="Times New Roman"/>
          <w:b/>
          <w:szCs w:val="24"/>
        </w:rPr>
        <w:t>ASPECTOS GERAIS DO PETRÓLEO</w:t>
      </w:r>
    </w:p>
    <w:p w:rsidR="00FB20A6" w:rsidRPr="00FB20A6" w:rsidRDefault="00FB20A6" w:rsidP="00FB20A6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Cs w:val="24"/>
          <w:lang w:eastAsia="pt-BR"/>
        </w:rPr>
      </w:pPr>
    </w:p>
    <w:p w:rsidR="00FB20A6" w:rsidRPr="001D0602" w:rsidRDefault="00FB20A6" w:rsidP="00FB20A6">
      <w:pPr>
        <w:ind w:firstLine="708"/>
        <w:rPr>
          <w:rFonts w:ascii="Times New Roman" w:hAnsi="Times New Roman"/>
          <w:szCs w:val="24"/>
        </w:rPr>
      </w:pPr>
      <w:r w:rsidRPr="001D0602">
        <w:rPr>
          <w:rFonts w:ascii="Times New Roman" w:hAnsi="Times New Roman"/>
          <w:szCs w:val="24"/>
        </w:rPr>
        <w:t>Petróleo é uma palavra procedente do Latim e significa “óleo de pedra” e literalmente significa óleo que vem da pedra, o que se faz perceber que a origem da palavra já era conhecida pelos antigos gregos</w:t>
      </w:r>
      <w:r w:rsidR="00447CF2">
        <w:rPr>
          <w:rFonts w:ascii="Times New Roman" w:hAnsi="Times New Roman"/>
          <w:szCs w:val="24"/>
        </w:rPr>
        <w:t xml:space="preserve"> </w:t>
      </w:r>
      <w:r w:rsidR="00447CF2" w:rsidRPr="00447CF2">
        <w:rPr>
          <w:rFonts w:ascii="Times New Roman" w:hAnsi="Times New Roman"/>
          <w:szCs w:val="24"/>
          <w:vertAlign w:val="superscript"/>
        </w:rPr>
        <w:t>[9]</w:t>
      </w:r>
      <w:r w:rsidRPr="001D0602">
        <w:rPr>
          <w:rFonts w:ascii="Times New Roman" w:hAnsi="Times New Roman"/>
          <w:szCs w:val="24"/>
        </w:rPr>
        <w:t>.</w:t>
      </w:r>
    </w:p>
    <w:p w:rsidR="00FB20A6" w:rsidRPr="001D0602" w:rsidRDefault="00FB20A6" w:rsidP="00FB20A6">
      <w:pPr>
        <w:rPr>
          <w:rFonts w:ascii="Times New Roman" w:hAnsi="Times New Roman"/>
          <w:szCs w:val="24"/>
        </w:rPr>
      </w:pPr>
      <w:r w:rsidRPr="001D0602">
        <w:rPr>
          <w:rFonts w:ascii="Times New Roman" w:hAnsi="Times New Roman"/>
          <w:szCs w:val="24"/>
        </w:rPr>
        <w:t xml:space="preserve">O petróleo pode ser definido como sendo uma complexa mistura de ocorrência natural, constituído predominantemente por hidrocarbonetos e quantidades menores de compostos contendo enxofre, nitrogênio, oxigênio </w:t>
      </w:r>
      <w:r w:rsidRPr="001D0602">
        <w:rPr>
          <w:rFonts w:ascii="Times New Roman" w:hAnsi="Times New Roman"/>
          <w:color w:val="000000"/>
          <w:szCs w:val="24"/>
        </w:rPr>
        <w:t xml:space="preserve">e metais </w:t>
      </w:r>
      <w:r w:rsidR="00447CF2" w:rsidRPr="00447CF2">
        <w:rPr>
          <w:rFonts w:ascii="Times New Roman" w:hAnsi="Times New Roman"/>
          <w:color w:val="000000"/>
          <w:szCs w:val="24"/>
          <w:vertAlign w:val="superscript"/>
        </w:rPr>
        <w:t>[11]</w:t>
      </w:r>
      <w:r w:rsidRPr="001D0602">
        <w:rPr>
          <w:rFonts w:ascii="Times New Roman" w:hAnsi="Times New Roman"/>
          <w:color w:val="000000"/>
          <w:szCs w:val="24"/>
        </w:rPr>
        <w:t>.</w:t>
      </w:r>
    </w:p>
    <w:p w:rsidR="00FB20A6" w:rsidRPr="001D0602" w:rsidRDefault="00FB20A6" w:rsidP="00447CF2">
      <w:pPr>
        <w:rPr>
          <w:rFonts w:ascii="Times New Roman" w:hAnsi="Times New Roman"/>
          <w:szCs w:val="24"/>
        </w:rPr>
      </w:pPr>
      <w:r w:rsidRPr="001D0602">
        <w:rPr>
          <w:rFonts w:ascii="Times New Roman" w:hAnsi="Times New Roman"/>
          <w:szCs w:val="24"/>
        </w:rPr>
        <w:t xml:space="preserve">Em geral o petróleo é uma substância oleosa, inflamável, com odor característico, densidade relativa entre 0,8 e 1,0 e coloração que pode variar desde castanho claro até o </w:t>
      </w:r>
      <w:r w:rsidRPr="001D0602">
        <w:rPr>
          <w:rFonts w:ascii="Times New Roman" w:hAnsi="Times New Roman"/>
          <w:szCs w:val="24"/>
        </w:rPr>
        <w:lastRenderedPageBreak/>
        <w:t xml:space="preserve">preto, passando por verde e marrom.As propriedades termodinâmicas e físicas dessa mistura dependem principalmente de seus constituintes, das quantidades relativas e das condições nas quais se encontram. Dependendo da proporção majoritária de hidrocarbonetos presente na composição, o petróleo se mostra mais adequado para a produção de um ou outro derivado </w:t>
      </w:r>
      <w:r w:rsidR="00447CF2" w:rsidRPr="00447CF2">
        <w:rPr>
          <w:rFonts w:ascii="Times New Roman" w:hAnsi="Times New Roman"/>
          <w:szCs w:val="24"/>
          <w:vertAlign w:val="superscript"/>
        </w:rPr>
        <w:t>[13]</w:t>
      </w:r>
      <w:r w:rsidRPr="001D0602">
        <w:rPr>
          <w:rFonts w:ascii="Times New Roman" w:hAnsi="Times New Roman"/>
          <w:szCs w:val="24"/>
        </w:rPr>
        <w:t>.</w:t>
      </w:r>
    </w:p>
    <w:p w:rsidR="00FB20A6" w:rsidRPr="00E242B2" w:rsidRDefault="00FB20A6" w:rsidP="00FB20A6">
      <w:pPr>
        <w:rPr>
          <w:rFonts w:ascii="Times New Roman" w:hAnsi="Times New Roman"/>
          <w:szCs w:val="24"/>
        </w:rPr>
      </w:pPr>
      <w:r w:rsidRPr="001D0602">
        <w:rPr>
          <w:rFonts w:ascii="Times New Roman" w:hAnsi="Times New Roman"/>
          <w:szCs w:val="24"/>
        </w:rPr>
        <w:t>O petróleo é encontrado em grandes quantidades e em muitos lugares da crosta terrestre, sendo seu processo</w:t>
      </w:r>
      <w:r w:rsidRPr="00E242B2">
        <w:rPr>
          <w:rFonts w:ascii="Times New Roman" w:hAnsi="Times New Roman"/>
          <w:szCs w:val="24"/>
        </w:rPr>
        <w:t xml:space="preserve"> de formação espontâneo e originando-se a partir da decomposição de matéria orgânica depositada no fundo dos mares e lagos, onde sofre transformações físicas e químicas pela ação da temperatura, pressão e bactérias.</w:t>
      </w:r>
    </w:p>
    <w:p w:rsidR="0039613D" w:rsidRDefault="00FB20A6" w:rsidP="00FB20A6">
      <w:pPr>
        <w:rPr>
          <w:rFonts w:ascii="Times New Roman" w:hAnsi="Times New Roman"/>
          <w:szCs w:val="24"/>
        </w:rPr>
      </w:pPr>
      <w:r w:rsidRPr="00E242B2">
        <w:rPr>
          <w:rFonts w:ascii="Times New Roman" w:hAnsi="Times New Roman"/>
          <w:szCs w:val="24"/>
        </w:rPr>
        <w:t>Essas transformações continuam ocorrendo em maior ou menor intensidade até o momento da descoberta da jazida e extração do petróleo, por isso é praticamente impossível se obter amostras de petróleo com a mesma composição química, até mesmo sendo de um mesmo campo produtor.</w:t>
      </w:r>
    </w:p>
    <w:p w:rsidR="0039613D" w:rsidRDefault="0068717D" w:rsidP="00FB20A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FB20A6" w:rsidRPr="00E242B2">
        <w:rPr>
          <w:rFonts w:ascii="Times New Roman" w:hAnsi="Times New Roman"/>
          <w:szCs w:val="24"/>
        </w:rPr>
        <w:t xml:space="preserve">O petróleo possui uma composição aproximada, sendo que os hidrocarbonetos são responsáveis por mais de 80% de sua composição. </w:t>
      </w:r>
    </w:p>
    <w:p w:rsidR="00FB20A6" w:rsidRDefault="00FB20A6" w:rsidP="00FB20A6">
      <w:pPr>
        <w:rPr>
          <w:rFonts w:ascii="Times New Roman" w:hAnsi="Times New Roman"/>
          <w:szCs w:val="24"/>
        </w:rPr>
      </w:pPr>
      <w:r w:rsidRPr="00E242B2">
        <w:rPr>
          <w:rFonts w:ascii="Times New Roman" w:hAnsi="Times New Roman"/>
          <w:szCs w:val="24"/>
        </w:rPr>
        <w:t xml:space="preserve">Podendo ocorrer desde o metano até compostos com mais de 60 átomos de carbono, além de </w:t>
      </w:r>
      <w:r w:rsidR="00447CF2">
        <w:rPr>
          <w:rFonts w:ascii="Times New Roman" w:hAnsi="Times New Roman"/>
          <w:szCs w:val="24"/>
        </w:rPr>
        <w:t>complexos organometálicos, sais</w:t>
      </w:r>
      <w:r w:rsidRPr="00E242B2">
        <w:rPr>
          <w:rFonts w:ascii="Times New Roman" w:hAnsi="Times New Roman"/>
          <w:szCs w:val="24"/>
        </w:rPr>
        <w:t>, compostos sulfurados, nitrogenados, enxofre elementar e ga</w:t>
      </w:r>
      <w:r w:rsidR="00447CF2">
        <w:rPr>
          <w:rFonts w:ascii="Times New Roman" w:hAnsi="Times New Roman"/>
          <w:szCs w:val="24"/>
        </w:rPr>
        <w:t xml:space="preserve">ses </w:t>
      </w:r>
      <w:r w:rsidR="00447CF2" w:rsidRPr="00447CF2">
        <w:rPr>
          <w:rFonts w:ascii="Times New Roman" w:hAnsi="Times New Roman"/>
          <w:szCs w:val="24"/>
          <w:vertAlign w:val="superscript"/>
        </w:rPr>
        <w:t>[10]</w:t>
      </w:r>
      <w:r w:rsidRPr="00E242B2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E242B2">
        <w:rPr>
          <w:rFonts w:ascii="Times New Roman" w:hAnsi="Times New Roman"/>
          <w:szCs w:val="24"/>
        </w:rPr>
        <w:t>A composição média do petróleo bruto pode ser observada n</w:t>
      </w:r>
      <w:r>
        <w:rPr>
          <w:rFonts w:ascii="Times New Roman" w:hAnsi="Times New Roman"/>
          <w:szCs w:val="24"/>
        </w:rPr>
        <w:t>a</w:t>
      </w:r>
      <w:r w:rsidRPr="00E242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Tabela </w:t>
      </w:r>
      <w:r w:rsidRPr="00E242B2">
        <w:rPr>
          <w:rFonts w:ascii="Times New Roman" w:hAnsi="Times New Roman"/>
          <w:szCs w:val="24"/>
        </w:rPr>
        <w:t>1.</w:t>
      </w:r>
    </w:p>
    <w:p w:rsidR="0039613D" w:rsidRDefault="0039613D" w:rsidP="00FB20A6">
      <w:pPr>
        <w:rPr>
          <w:rFonts w:ascii="Times New Roman" w:hAnsi="Times New Roman"/>
          <w:szCs w:val="24"/>
        </w:rPr>
      </w:pPr>
    </w:p>
    <w:p w:rsidR="008F6CC1" w:rsidRDefault="00FB20A6" w:rsidP="00FB20A6">
      <w:pPr>
        <w:ind w:firstLine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Tabela</w:t>
      </w:r>
      <w:r w:rsidRPr="00E242B2">
        <w:rPr>
          <w:rFonts w:ascii="Times New Roman" w:hAnsi="Times New Roman"/>
          <w:b/>
          <w:sz w:val="20"/>
          <w:szCs w:val="20"/>
        </w:rPr>
        <w:t xml:space="preserve"> 1</w:t>
      </w:r>
    </w:p>
    <w:p w:rsidR="00FB20A6" w:rsidRPr="00E242B2" w:rsidRDefault="00FB20A6" w:rsidP="00FB20A6">
      <w:pPr>
        <w:ind w:firstLine="0"/>
        <w:jc w:val="center"/>
        <w:rPr>
          <w:rFonts w:ascii="Times New Roman" w:hAnsi="Times New Roman"/>
          <w:b/>
          <w:sz w:val="20"/>
          <w:szCs w:val="20"/>
        </w:rPr>
      </w:pPr>
      <w:r w:rsidRPr="00E242B2">
        <w:rPr>
          <w:rFonts w:ascii="Times New Roman" w:hAnsi="Times New Roman"/>
          <w:sz w:val="20"/>
          <w:szCs w:val="20"/>
        </w:rPr>
        <w:lastRenderedPageBreak/>
        <w:t>Composição média do petróleo.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1931"/>
      </w:tblGrid>
      <w:tr w:rsidR="00FB20A6" w:rsidRPr="00324585" w:rsidTr="00426240">
        <w:trPr>
          <w:trHeight w:val="390"/>
          <w:jc w:val="center"/>
        </w:trPr>
        <w:tc>
          <w:tcPr>
            <w:tcW w:w="2935" w:type="dxa"/>
            <w:tcBorders>
              <w:bottom w:val="single" w:sz="4" w:space="0" w:color="auto"/>
            </w:tcBorders>
          </w:tcPr>
          <w:p w:rsidR="00FB20A6" w:rsidRPr="00324585" w:rsidRDefault="00FB20A6" w:rsidP="00426240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24585">
              <w:rPr>
                <w:rFonts w:ascii="Times New Roman" w:hAnsi="Times New Roman"/>
                <w:b/>
                <w:szCs w:val="24"/>
              </w:rPr>
              <w:t>Elemento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FB20A6" w:rsidRPr="00324585" w:rsidRDefault="00FB20A6" w:rsidP="00426240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24585">
              <w:rPr>
                <w:rFonts w:ascii="Times New Roman" w:hAnsi="Times New Roman"/>
                <w:b/>
                <w:szCs w:val="24"/>
              </w:rPr>
              <w:t>% (m/m)</w:t>
            </w:r>
          </w:p>
        </w:tc>
      </w:tr>
      <w:tr w:rsidR="00FB20A6" w:rsidRPr="00324585" w:rsidTr="00426240">
        <w:trPr>
          <w:trHeight w:val="390"/>
          <w:jc w:val="center"/>
        </w:trPr>
        <w:tc>
          <w:tcPr>
            <w:tcW w:w="2935" w:type="dxa"/>
            <w:tcBorders>
              <w:top w:val="single" w:sz="4" w:space="0" w:color="auto"/>
            </w:tcBorders>
          </w:tcPr>
          <w:p w:rsidR="00FB20A6" w:rsidRPr="00324585" w:rsidRDefault="00FB20A6" w:rsidP="00426240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Carbono</w:t>
            </w: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FB20A6" w:rsidRPr="00324585" w:rsidRDefault="00FB20A6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83,0 a 87,0</w:t>
            </w:r>
          </w:p>
        </w:tc>
      </w:tr>
      <w:tr w:rsidR="00FB20A6" w:rsidRPr="00324585" w:rsidTr="00426240">
        <w:trPr>
          <w:trHeight w:val="378"/>
          <w:jc w:val="center"/>
        </w:trPr>
        <w:tc>
          <w:tcPr>
            <w:tcW w:w="2935" w:type="dxa"/>
          </w:tcPr>
          <w:p w:rsidR="00FB20A6" w:rsidRPr="00324585" w:rsidRDefault="00FB20A6" w:rsidP="00426240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Hidrogênio</w:t>
            </w:r>
          </w:p>
        </w:tc>
        <w:tc>
          <w:tcPr>
            <w:tcW w:w="1931" w:type="dxa"/>
          </w:tcPr>
          <w:p w:rsidR="00FB20A6" w:rsidRPr="00324585" w:rsidRDefault="00FB20A6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11,0 a 14,0</w:t>
            </w:r>
          </w:p>
        </w:tc>
      </w:tr>
      <w:tr w:rsidR="00FB20A6" w:rsidRPr="00324585" w:rsidTr="00426240">
        <w:trPr>
          <w:trHeight w:val="390"/>
          <w:jc w:val="center"/>
        </w:trPr>
        <w:tc>
          <w:tcPr>
            <w:tcW w:w="2935" w:type="dxa"/>
          </w:tcPr>
          <w:p w:rsidR="00FB20A6" w:rsidRPr="00324585" w:rsidRDefault="00FB20A6" w:rsidP="00426240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Enxofre</w:t>
            </w:r>
          </w:p>
        </w:tc>
        <w:tc>
          <w:tcPr>
            <w:tcW w:w="1931" w:type="dxa"/>
          </w:tcPr>
          <w:p w:rsidR="00FB20A6" w:rsidRPr="00324585" w:rsidRDefault="00FB20A6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0,06 a 8,0</w:t>
            </w:r>
          </w:p>
        </w:tc>
      </w:tr>
      <w:tr w:rsidR="00FB20A6" w:rsidRPr="00324585" w:rsidTr="00426240">
        <w:trPr>
          <w:trHeight w:val="378"/>
          <w:jc w:val="center"/>
        </w:trPr>
        <w:tc>
          <w:tcPr>
            <w:tcW w:w="2935" w:type="dxa"/>
          </w:tcPr>
          <w:p w:rsidR="00FB20A6" w:rsidRPr="00324585" w:rsidRDefault="00FB20A6" w:rsidP="00426240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Nitrogênio</w:t>
            </w:r>
          </w:p>
        </w:tc>
        <w:tc>
          <w:tcPr>
            <w:tcW w:w="1931" w:type="dxa"/>
          </w:tcPr>
          <w:p w:rsidR="00FB20A6" w:rsidRPr="00324585" w:rsidRDefault="00FB20A6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0,11 a 1,7</w:t>
            </w:r>
          </w:p>
        </w:tc>
      </w:tr>
      <w:tr w:rsidR="00FB20A6" w:rsidRPr="00324585" w:rsidTr="00426240">
        <w:trPr>
          <w:trHeight w:val="390"/>
          <w:jc w:val="center"/>
        </w:trPr>
        <w:tc>
          <w:tcPr>
            <w:tcW w:w="2935" w:type="dxa"/>
          </w:tcPr>
          <w:p w:rsidR="00FB20A6" w:rsidRPr="00324585" w:rsidRDefault="00FB20A6" w:rsidP="00426240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Oxigênio</w:t>
            </w:r>
          </w:p>
        </w:tc>
        <w:tc>
          <w:tcPr>
            <w:tcW w:w="1931" w:type="dxa"/>
          </w:tcPr>
          <w:p w:rsidR="00FB20A6" w:rsidRPr="00324585" w:rsidRDefault="00FB20A6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0,10 a 2,0</w:t>
            </w:r>
          </w:p>
        </w:tc>
      </w:tr>
      <w:tr w:rsidR="00FB20A6" w:rsidRPr="00324585" w:rsidTr="00426240">
        <w:trPr>
          <w:trHeight w:val="390"/>
          <w:jc w:val="center"/>
        </w:trPr>
        <w:tc>
          <w:tcPr>
            <w:tcW w:w="2935" w:type="dxa"/>
          </w:tcPr>
          <w:p w:rsidR="00FB20A6" w:rsidRPr="00324585" w:rsidRDefault="00FB20A6" w:rsidP="00426240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Metais (Fe, Ni, V</w:t>
            </w:r>
            <w:r w:rsidRPr="00324585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931" w:type="dxa"/>
          </w:tcPr>
          <w:p w:rsidR="00FB20A6" w:rsidRPr="00324585" w:rsidRDefault="00FB20A6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Até 0,3</w:t>
            </w:r>
          </w:p>
        </w:tc>
      </w:tr>
    </w:tbl>
    <w:p w:rsidR="00FB20A6" w:rsidRDefault="00FB20A6" w:rsidP="00FB20A6">
      <w:pPr>
        <w:ind w:left="1" w:firstLine="0"/>
        <w:jc w:val="center"/>
        <w:rPr>
          <w:rFonts w:ascii="Times New Roman" w:hAnsi="Times New Roman"/>
          <w:szCs w:val="24"/>
        </w:rPr>
      </w:pPr>
      <w:r w:rsidRPr="00F44515">
        <w:rPr>
          <w:rFonts w:ascii="Times New Roman" w:hAnsi="Times New Roman"/>
          <w:sz w:val="20"/>
          <w:szCs w:val="20"/>
        </w:rPr>
        <w:t>Fonte: MOREIRA, 2006</w:t>
      </w:r>
      <w:r>
        <w:rPr>
          <w:rFonts w:ascii="Times New Roman" w:hAnsi="Times New Roman"/>
          <w:szCs w:val="24"/>
        </w:rPr>
        <w:t>.</w:t>
      </w:r>
    </w:p>
    <w:p w:rsidR="00FB20A6" w:rsidRDefault="00FB20A6" w:rsidP="00FB20A6">
      <w:pPr>
        <w:ind w:firstLine="0"/>
        <w:rPr>
          <w:rFonts w:ascii="Times New Roman" w:hAnsi="Times New Roman"/>
          <w:szCs w:val="24"/>
        </w:rPr>
      </w:pPr>
    </w:p>
    <w:p w:rsidR="00FB20A6" w:rsidRDefault="00FB20A6" w:rsidP="00FB20A6">
      <w:pPr>
        <w:ind w:left="1" w:firstLine="707"/>
        <w:rPr>
          <w:rFonts w:ascii="Times New Roman" w:hAnsi="Times New Roman"/>
          <w:szCs w:val="24"/>
        </w:rPr>
      </w:pPr>
      <w:r w:rsidRPr="005E26E4">
        <w:rPr>
          <w:rFonts w:ascii="Times New Roman" w:hAnsi="Times New Roman"/>
          <w:szCs w:val="24"/>
        </w:rPr>
        <w:t>O petróleo sofre variações nas propriedades de escoamento o que reflete na diversidade de sua origem, sendo relevante para o processo de refino a densidade, tipos de hidrocarbonetos presentes e o teor de enxofre.</w:t>
      </w:r>
      <w:r>
        <w:rPr>
          <w:rFonts w:ascii="Times New Roman" w:hAnsi="Times New Roman"/>
          <w:szCs w:val="24"/>
        </w:rPr>
        <w:t xml:space="preserve"> P</w:t>
      </w:r>
      <w:r w:rsidRPr="005E26E4">
        <w:rPr>
          <w:rFonts w:ascii="Times New Roman" w:hAnsi="Times New Roman"/>
          <w:szCs w:val="24"/>
        </w:rPr>
        <w:t>ode ser denominado leve ou pesado em relação à quantidade de constituintes</w:t>
      </w:r>
      <w:r>
        <w:rPr>
          <w:rFonts w:ascii="Times New Roman" w:hAnsi="Times New Roman"/>
          <w:szCs w:val="24"/>
        </w:rPr>
        <w:t xml:space="preserve"> </w:t>
      </w:r>
      <w:r w:rsidR="00447CF2">
        <w:rPr>
          <w:rFonts w:ascii="Times New Roman" w:hAnsi="Times New Roman"/>
          <w:szCs w:val="24"/>
        </w:rPr>
        <w:t xml:space="preserve">e densidade relativa </w:t>
      </w:r>
      <w:r w:rsidR="00447CF2" w:rsidRPr="00447CF2">
        <w:rPr>
          <w:rFonts w:ascii="Times New Roman" w:hAnsi="Times New Roman"/>
          <w:szCs w:val="24"/>
          <w:vertAlign w:val="superscript"/>
        </w:rPr>
        <w:t>[12]</w:t>
      </w:r>
      <w:r w:rsidRPr="005E26E4">
        <w:rPr>
          <w:rFonts w:ascii="Times New Roman" w:hAnsi="Times New Roman"/>
          <w:szCs w:val="24"/>
        </w:rPr>
        <w:t>.</w:t>
      </w:r>
    </w:p>
    <w:p w:rsidR="00A6493D" w:rsidRDefault="00A6493D" w:rsidP="00A6493D">
      <w:pPr>
        <w:ind w:firstLine="0"/>
        <w:rPr>
          <w:rFonts w:ascii="Times New Roman" w:hAnsi="Times New Roman"/>
          <w:szCs w:val="24"/>
        </w:rPr>
      </w:pPr>
    </w:p>
    <w:p w:rsidR="00F64AE9" w:rsidRPr="00C66A68" w:rsidRDefault="0068717D" w:rsidP="00A6493D">
      <w:pPr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3 </w:t>
      </w:r>
      <w:r w:rsidR="008F6CC1" w:rsidRPr="00C66A68">
        <w:rPr>
          <w:rFonts w:ascii="Times New Roman" w:hAnsi="Times New Roman"/>
          <w:b/>
          <w:szCs w:val="24"/>
        </w:rPr>
        <w:t>ASPECTOS GERIAS DO</w:t>
      </w:r>
      <w:r w:rsidR="00F64AE9" w:rsidRPr="00C66A68">
        <w:rPr>
          <w:rFonts w:ascii="Times New Roman" w:hAnsi="Times New Roman"/>
          <w:b/>
          <w:szCs w:val="24"/>
        </w:rPr>
        <w:t xml:space="preserve"> GÁS NATURAL</w:t>
      </w:r>
    </w:p>
    <w:p w:rsidR="00F64AE9" w:rsidRDefault="00F64AE9" w:rsidP="00A6493D">
      <w:pPr>
        <w:ind w:firstLine="0"/>
        <w:rPr>
          <w:rFonts w:ascii="Times New Roman" w:hAnsi="Times New Roman"/>
          <w:szCs w:val="24"/>
        </w:rPr>
      </w:pPr>
    </w:p>
    <w:p w:rsidR="00A6493D" w:rsidRDefault="00A6493D" w:rsidP="00A6493D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 gás natural pode ser definido como uma mistura de hidrocarbonetos leves encontrada no subsolo, sendo que o metano tem uma participação superior a 80% em volume.</w:t>
      </w:r>
      <w:r w:rsidR="008F6CC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Entretanto, sua composição pode variar de forma significativa dependo de vários fatores, principalmente os geológicos e os associados aos processamentos </w:t>
      </w:r>
      <w:r w:rsidR="00447CF2" w:rsidRPr="00447CF2">
        <w:rPr>
          <w:rFonts w:ascii="Times New Roman" w:hAnsi="Times New Roman"/>
          <w:color w:val="000000"/>
          <w:szCs w:val="24"/>
          <w:vertAlign w:val="superscript"/>
        </w:rPr>
        <w:t>[8]</w:t>
      </w:r>
      <w:r>
        <w:rPr>
          <w:rFonts w:ascii="Times New Roman" w:hAnsi="Times New Roman"/>
          <w:szCs w:val="24"/>
        </w:rPr>
        <w:t>.</w:t>
      </w:r>
    </w:p>
    <w:p w:rsidR="0068717D" w:rsidRDefault="00A6493D" w:rsidP="0068717D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E se tratando de um produto de origem geológica, o gás natural, assim como o petróleo, terá sua composição alterada dependendo de sua origem. Porém, é possível estabelecer uma composição aproximada. </w:t>
      </w:r>
      <w:r w:rsidRPr="00A543EC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composição aproximada do gás natural</w:t>
      </w:r>
      <w:r w:rsidRPr="00A543EC">
        <w:rPr>
          <w:rFonts w:ascii="Times New Roman" w:hAnsi="Times New Roman"/>
          <w:szCs w:val="24"/>
        </w:rPr>
        <w:t xml:space="preserve"> pode</w:t>
      </w:r>
      <w:r>
        <w:rPr>
          <w:rFonts w:ascii="Times New Roman" w:hAnsi="Times New Roman"/>
          <w:szCs w:val="24"/>
        </w:rPr>
        <w:t xml:space="preserve"> ser observada</w:t>
      </w:r>
      <w:r w:rsidRPr="00A543EC">
        <w:rPr>
          <w:rFonts w:ascii="Times New Roman" w:hAnsi="Times New Roman"/>
          <w:szCs w:val="24"/>
        </w:rPr>
        <w:t xml:space="preserve"> n</w:t>
      </w:r>
      <w:r>
        <w:rPr>
          <w:rFonts w:ascii="Times New Roman" w:hAnsi="Times New Roman"/>
          <w:szCs w:val="24"/>
        </w:rPr>
        <w:t>a</w:t>
      </w:r>
      <w:r w:rsidRPr="00A5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Tabela </w:t>
      </w:r>
      <w:r w:rsidR="000C4963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.</w:t>
      </w:r>
    </w:p>
    <w:p w:rsidR="00A6493D" w:rsidRDefault="00A6493D" w:rsidP="0068717D">
      <w:pPr>
        <w:ind w:firstLine="708"/>
        <w:rPr>
          <w:rFonts w:ascii="Times New Roman" w:hAnsi="Times New Roman"/>
          <w:szCs w:val="24"/>
        </w:rPr>
      </w:pPr>
      <w:r w:rsidRPr="00E76B1A">
        <w:rPr>
          <w:rFonts w:ascii="Times New Roman" w:hAnsi="Times New Roman"/>
          <w:szCs w:val="24"/>
        </w:rPr>
        <w:t xml:space="preserve"> </w:t>
      </w:r>
    </w:p>
    <w:p w:rsidR="008F6CC1" w:rsidRDefault="00A6493D" w:rsidP="00A6493D">
      <w:pPr>
        <w:ind w:firstLine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Tabela </w:t>
      </w:r>
      <w:r w:rsidR="008F6CC1">
        <w:rPr>
          <w:rFonts w:ascii="Times New Roman" w:hAnsi="Times New Roman"/>
          <w:b/>
          <w:sz w:val="20"/>
          <w:szCs w:val="20"/>
        </w:rPr>
        <w:t>2</w:t>
      </w:r>
    </w:p>
    <w:p w:rsidR="00A6493D" w:rsidRPr="003B0ED1" w:rsidRDefault="00A6493D" w:rsidP="00A6493D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3B0ED1">
        <w:rPr>
          <w:rFonts w:ascii="Times New Roman" w:hAnsi="Times New Roman"/>
          <w:sz w:val="20"/>
          <w:szCs w:val="20"/>
        </w:rPr>
        <w:t>Composição aproximada do gás natural.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1134"/>
        <w:gridCol w:w="1701"/>
      </w:tblGrid>
      <w:tr w:rsidR="00A6493D" w:rsidRPr="00324585" w:rsidTr="00426240">
        <w:trPr>
          <w:jc w:val="center"/>
        </w:trPr>
        <w:tc>
          <w:tcPr>
            <w:tcW w:w="2394" w:type="dxa"/>
            <w:tcBorders>
              <w:bottom w:val="single" w:sz="4" w:space="0" w:color="auto"/>
            </w:tcBorders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24585">
              <w:rPr>
                <w:rFonts w:ascii="Times New Roman" w:hAnsi="Times New Roman"/>
                <w:b/>
                <w:szCs w:val="24"/>
              </w:rPr>
              <w:t>Composto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24585">
              <w:rPr>
                <w:rFonts w:ascii="Times New Roman" w:hAnsi="Times New Roman"/>
                <w:b/>
                <w:szCs w:val="24"/>
              </w:rPr>
              <w:t>Fórmula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24585">
              <w:rPr>
                <w:rFonts w:ascii="Times New Roman" w:hAnsi="Times New Roman"/>
                <w:b/>
                <w:szCs w:val="24"/>
              </w:rPr>
              <w:t>% em volume</w:t>
            </w:r>
          </w:p>
        </w:tc>
      </w:tr>
      <w:tr w:rsidR="00A6493D" w:rsidRPr="00324585" w:rsidTr="00426240">
        <w:trPr>
          <w:jc w:val="center"/>
        </w:trPr>
        <w:tc>
          <w:tcPr>
            <w:tcW w:w="2394" w:type="dxa"/>
            <w:tcBorders>
              <w:top w:val="single" w:sz="4" w:space="0" w:color="auto"/>
            </w:tcBorders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Metano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CH</w:t>
            </w:r>
            <w:r w:rsidRPr="00324585">
              <w:rPr>
                <w:rFonts w:ascii="Times New Roman" w:hAnsi="Times New Roman"/>
                <w:szCs w:val="24"/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&gt; 85</w:t>
            </w:r>
          </w:p>
        </w:tc>
      </w:tr>
      <w:tr w:rsidR="00A6493D" w:rsidRPr="00324585" w:rsidTr="00426240">
        <w:trPr>
          <w:jc w:val="center"/>
        </w:trPr>
        <w:tc>
          <w:tcPr>
            <w:tcW w:w="2394" w:type="dxa"/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Etano</w:t>
            </w:r>
          </w:p>
        </w:tc>
        <w:tc>
          <w:tcPr>
            <w:tcW w:w="1134" w:type="dxa"/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C</w:t>
            </w:r>
            <w:r w:rsidRPr="00324585">
              <w:rPr>
                <w:rFonts w:ascii="Times New Roman" w:hAnsi="Times New Roman"/>
                <w:szCs w:val="24"/>
                <w:vertAlign w:val="subscript"/>
              </w:rPr>
              <w:t>2</w:t>
            </w:r>
            <w:r w:rsidRPr="00324585">
              <w:rPr>
                <w:rFonts w:ascii="Times New Roman" w:hAnsi="Times New Roman"/>
                <w:szCs w:val="24"/>
              </w:rPr>
              <w:t>H</w:t>
            </w:r>
            <w:r w:rsidRPr="00324585">
              <w:rPr>
                <w:rFonts w:ascii="Times New Roman" w:hAnsi="Times New Roman"/>
                <w:szCs w:val="24"/>
                <w:vertAlign w:val="subscript"/>
              </w:rPr>
              <w:t>6</w:t>
            </w:r>
          </w:p>
        </w:tc>
        <w:tc>
          <w:tcPr>
            <w:tcW w:w="1701" w:type="dxa"/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a</w:t>
            </w:r>
            <w:r w:rsidRPr="00324585">
              <w:rPr>
                <w:rFonts w:ascii="Times New Roman" w:hAnsi="Times New Roman"/>
                <w:szCs w:val="24"/>
              </w:rPr>
              <w:t xml:space="preserve"> 8</w:t>
            </w:r>
          </w:p>
        </w:tc>
      </w:tr>
      <w:tr w:rsidR="00A6493D" w:rsidRPr="00324585" w:rsidTr="00426240">
        <w:trPr>
          <w:jc w:val="center"/>
        </w:trPr>
        <w:tc>
          <w:tcPr>
            <w:tcW w:w="2394" w:type="dxa"/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Propano</w:t>
            </w:r>
          </w:p>
        </w:tc>
        <w:tc>
          <w:tcPr>
            <w:tcW w:w="1134" w:type="dxa"/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C</w:t>
            </w:r>
            <w:r w:rsidRPr="00324585">
              <w:rPr>
                <w:rFonts w:ascii="Times New Roman" w:hAnsi="Times New Roman"/>
                <w:szCs w:val="24"/>
                <w:vertAlign w:val="subscript"/>
              </w:rPr>
              <w:t>3</w:t>
            </w:r>
            <w:r w:rsidRPr="00324585">
              <w:rPr>
                <w:rFonts w:ascii="Times New Roman" w:hAnsi="Times New Roman"/>
                <w:szCs w:val="24"/>
              </w:rPr>
              <w:t>H</w:t>
            </w:r>
            <w:r w:rsidRPr="00324585">
              <w:rPr>
                <w:rFonts w:ascii="Times New Roman" w:hAnsi="Times New Roman"/>
                <w:szCs w:val="24"/>
                <w:vertAlign w:val="subscript"/>
              </w:rPr>
              <w:t>8</w:t>
            </w:r>
          </w:p>
        </w:tc>
        <w:tc>
          <w:tcPr>
            <w:tcW w:w="1701" w:type="dxa"/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a</w:t>
            </w:r>
            <w:r w:rsidRPr="00324585">
              <w:rPr>
                <w:rFonts w:ascii="Times New Roman" w:hAnsi="Times New Roman"/>
                <w:szCs w:val="24"/>
              </w:rPr>
              <w:t xml:space="preserve"> 2</w:t>
            </w:r>
          </w:p>
        </w:tc>
      </w:tr>
      <w:tr w:rsidR="00A6493D" w:rsidRPr="00324585" w:rsidTr="00426240">
        <w:trPr>
          <w:jc w:val="center"/>
        </w:trPr>
        <w:tc>
          <w:tcPr>
            <w:tcW w:w="2394" w:type="dxa"/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Butano</w:t>
            </w:r>
          </w:p>
        </w:tc>
        <w:tc>
          <w:tcPr>
            <w:tcW w:w="1134" w:type="dxa"/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C</w:t>
            </w:r>
            <w:r w:rsidRPr="00324585">
              <w:rPr>
                <w:rFonts w:ascii="Times New Roman" w:hAnsi="Times New Roman"/>
                <w:szCs w:val="24"/>
                <w:vertAlign w:val="subscript"/>
              </w:rPr>
              <w:t>4</w:t>
            </w:r>
            <w:r w:rsidRPr="00324585">
              <w:rPr>
                <w:rFonts w:ascii="Times New Roman" w:hAnsi="Times New Roman"/>
                <w:szCs w:val="24"/>
              </w:rPr>
              <w:t>H</w:t>
            </w:r>
            <w:r w:rsidRPr="00324585">
              <w:rPr>
                <w:rFonts w:ascii="Times New Roman" w:hAnsi="Times New Roman"/>
                <w:szCs w:val="24"/>
                <w:vertAlign w:val="subscript"/>
              </w:rPr>
              <w:t>10</w:t>
            </w:r>
          </w:p>
        </w:tc>
        <w:tc>
          <w:tcPr>
            <w:tcW w:w="1701" w:type="dxa"/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&lt; 1</w:t>
            </w:r>
          </w:p>
        </w:tc>
      </w:tr>
      <w:tr w:rsidR="00A6493D" w:rsidRPr="00324585" w:rsidTr="00426240">
        <w:trPr>
          <w:jc w:val="center"/>
        </w:trPr>
        <w:tc>
          <w:tcPr>
            <w:tcW w:w="2394" w:type="dxa"/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Pentano</w:t>
            </w:r>
          </w:p>
        </w:tc>
        <w:tc>
          <w:tcPr>
            <w:tcW w:w="1134" w:type="dxa"/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C</w:t>
            </w:r>
            <w:r w:rsidRPr="00324585">
              <w:rPr>
                <w:rFonts w:ascii="Times New Roman" w:hAnsi="Times New Roman"/>
                <w:szCs w:val="24"/>
                <w:vertAlign w:val="subscript"/>
              </w:rPr>
              <w:t>5</w:t>
            </w:r>
            <w:r w:rsidRPr="00324585">
              <w:rPr>
                <w:rFonts w:ascii="Times New Roman" w:hAnsi="Times New Roman"/>
                <w:szCs w:val="24"/>
              </w:rPr>
              <w:t>H</w:t>
            </w:r>
            <w:r w:rsidRPr="00324585">
              <w:rPr>
                <w:rFonts w:ascii="Times New Roman" w:hAnsi="Times New Roman"/>
                <w:szCs w:val="24"/>
                <w:vertAlign w:val="subscript"/>
              </w:rPr>
              <w:t>12</w:t>
            </w:r>
          </w:p>
        </w:tc>
        <w:tc>
          <w:tcPr>
            <w:tcW w:w="1701" w:type="dxa"/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&lt; 1</w:t>
            </w:r>
          </w:p>
        </w:tc>
      </w:tr>
      <w:tr w:rsidR="00A6493D" w:rsidRPr="00324585" w:rsidTr="00426240">
        <w:trPr>
          <w:jc w:val="center"/>
        </w:trPr>
        <w:tc>
          <w:tcPr>
            <w:tcW w:w="2394" w:type="dxa"/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Dióxido de Carbono</w:t>
            </w:r>
          </w:p>
        </w:tc>
        <w:tc>
          <w:tcPr>
            <w:tcW w:w="1134" w:type="dxa"/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CO</w:t>
            </w:r>
            <w:r w:rsidRPr="00324585">
              <w:rPr>
                <w:rFonts w:ascii="Times New Roman" w:hAnsi="Times New Roman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a</w:t>
            </w:r>
            <w:r w:rsidRPr="00324585">
              <w:rPr>
                <w:rFonts w:ascii="Times New Roman" w:hAnsi="Times New Roman"/>
                <w:szCs w:val="24"/>
              </w:rPr>
              <w:t xml:space="preserve"> 2</w:t>
            </w:r>
          </w:p>
        </w:tc>
      </w:tr>
      <w:tr w:rsidR="00A6493D" w:rsidRPr="00324585" w:rsidTr="00426240">
        <w:trPr>
          <w:jc w:val="center"/>
        </w:trPr>
        <w:tc>
          <w:tcPr>
            <w:tcW w:w="2394" w:type="dxa"/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Sulfeto de Hidrogênio</w:t>
            </w:r>
          </w:p>
        </w:tc>
        <w:tc>
          <w:tcPr>
            <w:tcW w:w="1134" w:type="dxa"/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H</w:t>
            </w:r>
            <w:r w:rsidRPr="00324585">
              <w:rPr>
                <w:rFonts w:ascii="Times New Roman" w:hAnsi="Times New Roman"/>
                <w:szCs w:val="24"/>
                <w:vertAlign w:val="subscript"/>
              </w:rPr>
              <w:t>2</w:t>
            </w:r>
            <w:r w:rsidRPr="00324585">
              <w:rPr>
                <w:rFonts w:ascii="Times New Roman" w:hAnsi="Times New Roman"/>
                <w:szCs w:val="24"/>
              </w:rPr>
              <w:t>S</w:t>
            </w:r>
          </w:p>
        </w:tc>
        <w:tc>
          <w:tcPr>
            <w:tcW w:w="1701" w:type="dxa"/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&lt; 1</w:t>
            </w:r>
          </w:p>
        </w:tc>
      </w:tr>
      <w:tr w:rsidR="00A6493D" w:rsidRPr="00324585" w:rsidTr="00426240">
        <w:trPr>
          <w:jc w:val="center"/>
        </w:trPr>
        <w:tc>
          <w:tcPr>
            <w:tcW w:w="2394" w:type="dxa"/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Nitrogênio</w:t>
            </w:r>
          </w:p>
        </w:tc>
        <w:tc>
          <w:tcPr>
            <w:tcW w:w="1134" w:type="dxa"/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24585">
              <w:rPr>
                <w:rFonts w:ascii="Times New Roman" w:hAnsi="Times New Roman"/>
                <w:szCs w:val="24"/>
              </w:rPr>
              <w:t>N</w:t>
            </w:r>
            <w:r w:rsidRPr="00324585">
              <w:rPr>
                <w:rFonts w:ascii="Times New Roman" w:hAnsi="Times New Roman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</w:tcPr>
          <w:p w:rsidR="00A6493D" w:rsidRPr="00324585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a </w:t>
            </w:r>
            <w:r w:rsidRPr="00324585">
              <w:rPr>
                <w:rFonts w:ascii="Times New Roman" w:hAnsi="Times New Roman"/>
                <w:szCs w:val="24"/>
              </w:rPr>
              <w:t>5</w:t>
            </w:r>
          </w:p>
        </w:tc>
      </w:tr>
    </w:tbl>
    <w:p w:rsidR="00A6493D" w:rsidRDefault="00A6493D" w:rsidP="00A6493D">
      <w:pPr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Fonte: PANTOJA, 2009.</w:t>
      </w:r>
    </w:p>
    <w:p w:rsidR="00A6493D" w:rsidRDefault="00A6493D" w:rsidP="00A6493D">
      <w:pPr>
        <w:ind w:firstLine="0"/>
        <w:rPr>
          <w:rFonts w:ascii="Times New Roman" w:hAnsi="Times New Roman"/>
          <w:sz w:val="20"/>
          <w:szCs w:val="20"/>
        </w:rPr>
      </w:pPr>
    </w:p>
    <w:p w:rsidR="008F6CC1" w:rsidRDefault="00A6493D" w:rsidP="00A6493D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Todos os depósitos de petróleo possuem gás natural, mas nem todos os depósitos de gás natural possuem petróleo. Nos depósitos onde há petróleo e gás, é possível classificar o gás quanto ao seu </w:t>
      </w:r>
      <w:r w:rsidRPr="00ED5D9A">
        <w:rPr>
          <w:rFonts w:ascii="Times New Roman" w:hAnsi="Times New Roman"/>
          <w:szCs w:val="24"/>
        </w:rPr>
        <w:t xml:space="preserve">estado de origem em “gás associado” e “não associado”, ou seja, </w:t>
      </w:r>
      <w:r w:rsidRPr="00ED5D9A">
        <w:rPr>
          <w:rFonts w:ascii="Times New Roman" w:hAnsi="Times New Roman"/>
          <w:szCs w:val="24"/>
        </w:rPr>
        <w:lastRenderedPageBreak/>
        <w:t xml:space="preserve">o “gás associado” é aquele existente nos reservatórios em que há predominância do óleo e o gás é separado durante o processo de produção como </w:t>
      </w:r>
      <w:r>
        <w:rPr>
          <w:rFonts w:ascii="Times New Roman" w:hAnsi="Times New Roman"/>
          <w:szCs w:val="24"/>
        </w:rPr>
        <w:t>sub</w:t>
      </w:r>
      <w:r w:rsidRPr="00ED5D9A">
        <w:rPr>
          <w:rFonts w:ascii="Times New Roman" w:hAnsi="Times New Roman"/>
          <w:szCs w:val="24"/>
        </w:rPr>
        <w:t>produto.</w:t>
      </w:r>
    </w:p>
    <w:p w:rsidR="00A6493D" w:rsidRPr="00ED5D9A" w:rsidRDefault="00A6493D" w:rsidP="00A6493D">
      <w:pPr>
        <w:ind w:firstLine="708"/>
        <w:rPr>
          <w:rFonts w:ascii="Times New Roman" w:hAnsi="Times New Roman"/>
          <w:szCs w:val="24"/>
        </w:rPr>
      </w:pPr>
      <w:r w:rsidRPr="00ED5D9A">
        <w:rPr>
          <w:rFonts w:ascii="Times New Roman" w:hAnsi="Times New Roman"/>
          <w:szCs w:val="24"/>
        </w:rPr>
        <w:t xml:space="preserve"> O “gás não associado” é aquele existente nos reservatórios em que há predominância de gás, no qual será extraído como produto principal e o óleo será um </w:t>
      </w:r>
      <w:r>
        <w:rPr>
          <w:rFonts w:ascii="Times New Roman" w:hAnsi="Times New Roman"/>
          <w:szCs w:val="24"/>
        </w:rPr>
        <w:t>sub</w:t>
      </w:r>
      <w:r w:rsidRPr="00ED5D9A">
        <w:rPr>
          <w:rFonts w:ascii="Times New Roman" w:hAnsi="Times New Roman"/>
          <w:szCs w:val="24"/>
        </w:rPr>
        <w:t>produto</w:t>
      </w:r>
      <w:r w:rsidR="00447CF2">
        <w:rPr>
          <w:rFonts w:ascii="Times New Roman" w:hAnsi="Times New Roman"/>
          <w:szCs w:val="24"/>
        </w:rPr>
        <w:t xml:space="preserve"> </w:t>
      </w:r>
      <w:r w:rsidR="00447CF2" w:rsidRPr="00447CF2">
        <w:rPr>
          <w:rFonts w:ascii="Times New Roman" w:hAnsi="Times New Roman"/>
          <w:szCs w:val="24"/>
          <w:vertAlign w:val="superscript"/>
        </w:rPr>
        <w:t>[3]</w:t>
      </w:r>
      <w:r w:rsidRPr="00ED5D9A">
        <w:rPr>
          <w:rFonts w:ascii="Times New Roman" w:hAnsi="Times New Roman"/>
          <w:szCs w:val="24"/>
        </w:rPr>
        <w:t xml:space="preserve">. </w:t>
      </w:r>
    </w:p>
    <w:p w:rsidR="00A6493D" w:rsidRPr="003B3C45" w:rsidRDefault="00A6493D" w:rsidP="00A6493D">
      <w:pPr>
        <w:ind w:firstLine="708"/>
        <w:rPr>
          <w:rFonts w:ascii="Times New Roman" w:hAnsi="Times New Roman"/>
          <w:szCs w:val="24"/>
        </w:rPr>
      </w:pPr>
      <w:r w:rsidRPr="003B3C45">
        <w:rPr>
          <w:rFonts w:ascii="Times New Roman" w:hAnsi="Times New Roman"/>
          <w:szCs w:val="24"/>
        </w:rPr>
        <w:t>O conteúdo energético do gá</w:t>
      </w:r>
      <w:r>
        <w:rPr>
          <w:rFonts w:ascii="Times New Roman" w:hAnsi="Times New Roman"/>
          <w:szCs w:val="24"/>
        </w:rPr>
        <w:t>s é o que presume sua qualidade</w:t>
      </w:r>
      <w:r w:rsidRPr="003B3C45">
        <w:rPr>
          <w:rFonts w:ascii="Times New Roman" w:hAnsi="Times New Roman"/>
          <w:szCs w:val="24"/>
        </w:rPr>
        <w:t xml:space="preserve"> e est</w:t>
      </w:r>
      <w:r>
        <w:rPr>
          <w:rFonts w:ascii="Times New Roman" w:hAnsi="Times New Roman"/>
          <w:szCs w:val="24"/>
        </w:rPr>
        <w:t>á</w:t>
      </w:r>
      <w:r w:rsidRPr="003B3C45">
        <w:rPr>
          <w:rFonts w:ascii="Times New Roman" w:hAnsi="Times New Roman"/>
          <w:szCs w:val="24"/>
        </w:rPr>
        <w:t xml:space="preserve"> associada a sua composição</w:t>
      </w:r>
      <w:r>
        <w:rPr>
          <w:rFonts w:ascii="Times New Roman" w:hAnsi="Times New Roman"/>
          <w:szCs w:val="24"/>
        </w:rPr>
        <w:t>. Q</w:t>
      </w:r>
      <w:r w:rsidRPr="003B3C45">
        <w:rPr>
          <w:rFonts w:ascii="Times New Roman" w:hAnsi="Times New Roman"/>
          <w:szCs w:val="24"/>
        </w:rPr>
        <w:t>uanto maior a quantidade de hidrocarbonetos pesados, ou seja, com maior cadeia carbônica, maior o poder calorífico do gás, que por sua vez é medido em unidade térmica britânica</w:t>
      </w:r>
      <w:r>
        <w:rPr>
          <w:rFonts w:ascii="Times New Roman" w:hAnsi="Times New Roman"/>
          <w:szCs w:val="24"/>
        </w:rPr>
        <w:t xml:space="preserve"> (</w:t>
      </w:r>
      <w:r w:rsidRPr="008A114A">
        <w:rPr>
          <w:rFonts w:ascii="Times New Roman" w:hAnsi="Times New Roman"/>
          <w:i/>
          <w:szCs w:val="24"/>
        </w:rPr>
        <w:t>BTU</w:t>
      </w:r>
      <w:r>
        <w:rPr>
          <w:rFonts w:ascii="Times New Roman" w:hAnsi="Times New Roman"/>
          <w:szCs w:val="24"/>
        </w:rPr>
        <w:t>). O</w:t>
      </w:r>
      <w:r w:rsidRPr="003B3C45">
        <w:rPr>
          <w:rFonts w:ascii="Times New Roman" w:hAnsi="Times New Roman"/>
          <w:szCs w:val="24"/>
        </w:rPr>
        <w:t xml:space="preserve"> valor do gás natural é calculado pelo teor de BTU, onde um BTU é a quantidade de calor necessária para elevar a temperatura de uma libra de água de um grau Celsius, à pressão atmosférica.</w:t>
      </w:r>
    </w:p>
    <w:p w:rsidR="008F6CC1" w:rsidRDefault="00A6493D" w:rsidP="00F11B48">
      <w:pPr>
        <w:ind w:firstLine="708"/>
        <w:rPr>
          <w:rFonts w:ascii="Times New Roman" w:hAnsi="Times New Roman"/>
          <w:szCs w:val="24"/>
        </w:rPr>
      </w:pPr>
      <w:r w:rsidRPr="003B3C45">
        <w:rPr>
          <w:rFonts w:ascii="Times New Roman" w:hAnsi="Times New Roman"/>
          <w:szCs w:val="24"/>
        </w:rPr>
        <w:t>Dependendo de seu conteúdo, o gás natural pode ser considerado um gás rico, quando há grande quantidade de hidrocarb</w:t>
      </w:r>
      <w:r>
        <w:rPr>
          <w:rFonts w:ascii="Times New Roman" w:hAnsi="Times New Roman"/>
          <w:szCs w:val="24"/>
        </w:rPr>
        <w:t xml:space="preserve">onetos pesados ou pobre quando </w:t>
      </w:r>
      <w:r w:rsidRPr="003B3C45">
        <w:rPr>
          <w:rFonts w:ascii="Times New Roman" w:hAnsi="Times New Roman"/>
          <w:szCs w:val="24"/>
        </w:rPr>
        <w:t xml:space="preserve">há </w:t>
      </w:r>
      <w:r>
        <w:rPr>
          <w:rFonts w:ascii="Times New Roman" w:hAnsi="Times New Roman"/>
          <w:szCs w:val="24"/>
        </w:rPr>
        <w:t>ausência</w:t>
      </w:r>
      <w:r w:rsidRPr="003B3C45">
        <w:rPr>
          <w:rFonts w:ascii="Times New Roman" w:hAnsi="Times New Roman"/>
          <w:szCs w:val="24"/>
        </w:rPr>
        <w:t xml:space="preserve"> de hidrocarbonetos pesados.</w:t>
      </w:r>
      <w:r>
        <w:rPr>
          <w:rFonts w:ascii="Times New Roman" w:hAnsi="Times New Roman"/>
          <w:szCs w:val="24"/>
        </w:rPr>
        <w:t xml:space="preserve"> </w:t>
      </w:r>
    </w:p>
    <w:p w:rsidR="00F11B48" w:rsidRDefault="00F11B48" w:rsidP="00F11B48">
      <w:pPr>
        <w:ind w:firstLine="708"/>
        <w:rPr>
          <w:rFonts w:ascii="Times New Roman" w:hAnsi="Times New Roman"/>
          <w:szCs w:val="24"/>
        </w:rPr>
      </w:pPr>
    </w:p>
    <w:p w:rsidR="00A6493D" w:rsidRPr="00C66A68" w:rsidRDefault="0068717D" w:rsidP="00A6493D">
      <w:pPr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4 </w:t>
      </w:r>
      <w:r w:rsidR="00A6493D" w:rsidRPr="00C66A68">
        <w:rPr>
          <w:rFonts w:ascii="Times New Roman" w:hAnsi="Times New Roman"/>
          <w:b/>
          <w:szCs w:val="24"/>
        </w:rPr>
        <w:t>CROMATOGRAFIA GASOSA</w:t>
      </w:r>
    </w:p>
    <w:p w:rsidR="00A6493D" w:rsidRDefault="00A6493D" w:rsidP="00A6493D">
      <w:pPr>
        <w:ind w:firstLine="0"/>
        <w:rPr>
          <w:rFonts w:ascii="Times New Roman" w:hAnsi="Times New Roman"/>
          <w:szCs w:val="24"/>
        </w:rPr>
      </w:pPr>
    </w:p>
    <w:p w:rsidR="00A6493D" w:rsidRDefault="00A6493D" w:rsidP="00A6493D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cromatografia é uma das ferramentas analíticas mais poderosas de que dispomos atualmente, tanto no laboratório como no processo. É possível determinar vários componentes de uma amostra por meio de um cromatógrafo, desde que suas propriedades físicas </w:t>
      </w:r>
      <w:r>
        <w:rPr>
          <w:rFonts w:ascii="Times New Roman" w:hAnsi="Times New Roman"/>
          <w:szCs w:val="24"/>
        </w:rPr>
        <w:lastRenderedPageBreak/>
        <w:t>e químicas sejam conhecidas previamente, destacando-se da maioria dos analisadores que são dedicados à análise quantitativa de um único componente ou parâmetro</w:t>
      </w:r>
      <w:r w:rsidR="00447CF2">
        <w:rPr>
          <w:rFonts w:ascii="Times New Roman" w:hAnsi="Times New Roman"/>
          <w:szCs w:val="24"/>
        </w:rPr>
        <w:t xml:space="preserve"> </w:t>
      </w:r>
      <w:r w:rsidR="00447CF2" w:rsidRPr="00447CF2">
        <w:rPr>
          <w:rFonts w:ascii="Times New Roman" w:hAnsi="Times New Roman"/>
          <w:szCs w:val="24"/>
          <w:vertAlign w:val="superscript"/>
        </w:rPr>
        <w:t>[6]</w:t>
      </w:r>
      <w:r>
        <w:rPr>
          <w:rFonts w:ascii="Times New Roman" w:hAnsi="Times New Roman"/>
          <w:szCs w:val="24"/>
        </w:rPr>
        <w:t>.</w:t>
      </w:r>
    </w:p>
    <w:p w:rsidR="00A6493D" w:rsidRDefault="00A6493D" w:rsidP="00A6493D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cromatografia gasosa possui ampla aplicação, versatilidade e extrema sensibilidade, sendo uma técnica analítica com grande poder de resolução, o que torna possível a identificação e quantificação de várias substâncias em uma mesma amostra.</w:t>
      </w:r>
    </w:p>
    <w:p w:rsidR="00A6493D" w:rsidRDefault="00A6493D" w:rsidP="00A6493D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sensibilidade da cromatografia gasosa é um dos principais motivos de sua grande utilização e, dependendo do tipo de substância e do detector que está sendo utilizado, é possível detectar cerca de 10</w:t>
      </w:r>
      <w:r w:rsidRPr="004016E7">
        <w:rPr>
          <w:rFonts w:ascii="Times New Roman" w:hAnsi="Times New Roman"/>
          <w:szCs w:val="24"/>
          <w:vertAlign w:val="superscript"/>
        </w:rPr>
        <w:t>-12</w:t>
      </w:r>
      <w:r>
        <w:rPr>
          <w:rFonts w:ascii="Times New Roman" w:hAnsi="Times New Roman"/>
          <w:szCs w:val="24"/>
        </w:rPr>
        <w:t xml:space="preserve"> g.Esta técnica deve ser utilizada para análise de substâncias voláteis e estáveis termicamente, pois caso contrário, será necessário formar-se um derivado com tais características, não sendo</w:t>
      </w:r>
      <w:r w:rsidR="00447CF2">
        <w:rPr>
          <w:rFonts w:ascii="Times New Roman" w:hAnsi="Times New Roman"/>
          <w:szCs w:val="24"/>
        </w:rPr>
        <w:t xml:space="preserve"> isto sempre viável </w:t>
      </w:r>
      <w:r w:rsidR="00447CF2" w:rsidRPr="00447CF2">
        <w:rPr>
          <w:rFonts w:ascii="Times New Roman" w:hAnsi="Times New Roman"/>
          <w:szCs w:val="24"/>
          <w:vertAlign w:val="superscript"/>
        </w:rPr>
        <w:t>[7]</w:t>
      </w:r>
      <w:r>
        <w:rPr>
          <w:rFonts w:ascii="Times New Roman" w:hAnsi="Times New Roman"/>
          <w:szCs w:val="24"/>
        </w:rPr>
        <w:t>.</w:t>
      </w:r>
    </w:p>
    <w:p w:rsidR="00A6493D" w:rsidRPr="0068717D" w:rsidRDefault="00A6493D" w:rsidP="0068717D">
      <w:pPr>
        <w:ind w:firstLine="708"/>
        <w:rPr>
          <w:rFonts w:ascii="Times New Roman" w:hAnsi="Times New Roman"/>
          <w:szCs w:val="24"/>
        </w:rPr>
      </w:pPr>
      <w:r w:rsidRPr="00B1652B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cromatografia pode ser definida como um método físico de separação, onde os componentes a serem separados são distribuídos entre duas fases, uma das quais é estacionária e de grande área, e a outra, um fluido que passa através da primeira </w:t>
      </w:r>
      <w:r w:rsidR="00447CF2" w:rsidRPr="00447CF2">
        <w:rPr>
          <w:rFonts w:ascii="Times New Roman" w:hAnsi="Times New Roman"/>
          <w:szCs w:val="24"/>
          <w:vertAlign w:val="superscript"/>
        </w:rPr>
        <w:t>[5]</w:t>
      </w:r>
      <w:r>
        <w:rPr>
          <w:rFonts w:ascii="Times New Roman" w:hAnsi="Times New Roman"/>
          <w:szCs w:val="24"/>
        </w:rPr>
        <w:t xml:space="preserve">. </w:t>
      </w:r>
      <w:r w:rsidRPr="00F64DA7">
        <w:rPr>
          <w:rFonts w:ascii="Times New Roman" w:hAnsi="Times New Roman"/>
          <w:szCs w:val="24"/>
        </w:rPr>
        <w:t>As separações fundamentam-se na distribuição seletiva dos diferentes componentes de uma amostra entre duas fases, uma sendo móvel e a outra estacionária sendo constituída por um s</w:t>
      </w:r>
      <w:r w:rsidR="0068717D">
        <w:rPr>
          <w:rFonts w:ascii="Times New Roman" w:hAnsi="Times New Roman"/>
          <w:szCs w:val="24"/>
        </w:rPr>
        <w:t xml:space="preserve">ólido ou um líquido não volátil </w:t>
      </w:r>
      <w:r>
        <w:rPr>
          <w:rFonts w:ascii="Times New Roman" w:hAnsi="Times New Roman"/>
          <w:szCs w:val="24"/>
        </w:rPr>
        <w:t xml:space="preserve"> </w:t>
      </w:r>
      <w:r w:rsidR="00447CF2" w:rsidRPr="00447CF2">
        <w:rPr>
          <w:rFonts w:ascii="Times New Roman" w:hAnsi="Times New Roman"/>
          <w:szCs w:val="24"/>
          <w:vertAlign w:val="superscript"/>
        </w:rPr>
        <w:t>[4]</w:t>
      </w:r>
      <w:r>
        <w:rPr>
          <w:rFonts w:ascii="Times New Roman" w:hAnsi="Times New Roman"/>
          <w:szCs w:val="24"/>
        </w:rPr>
        <w:t>.</w:t>
      </w:r>
    </w:p>
    <w:p w:rsidR="00A6493D" w:rsidRPr="00A6493D" w:rsidRDefault="0068717D" w:rsidP="00A6493D">
      <w:pPr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4.1 </w:t>
      </w:r>
      <w:r w:rsidR="00C66A68">
        <w:rPr>
          <w:rFonts w:ascii="Times New Roman" w:hAnsi="Times New Roman"/>
          <w:szCs w:val="24"/>
        </w:rPr>
        <w:t>QUIMILUMINESCÊNCIA DE ENXOFRE PARA CROMATOGRAFIA GASOSA</w:t>
      </w:r>
    </w:p>
    <w:p w:rsidR="00A6493D" w:rsidRDefault="00A6493D" w:rsidP="00A6493D">
      <w:pPr>
        <w:ind w:firstLine="0"/>
        <w:rPr>
          <w:rFonts w:ascii="Times New Roman" w:hAnsi="Times New Roman"/>
          <w:b/>
          <w:szCs w:val="24"/>
        </w:rPr>
      </w:pPr>
    </w:p>
    <w:p w:rsidR="00A6493D" w:rsidRDefault="00A6493D" w:rsidP="00A6493D">
      <w:pPr>
        <w:ind w:firstLine="708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 xml:space="preserve">A aplicação da quimiluminescência à química analítica é pequena devido à quantidade de reações químicas que produzem tal fenômeno, limitando o método a um número relativamente pequeno de espécies. Ainda assim os compostos que reagem são componentes importantes para serem determinados. </w:t>
      </w:r>
    </w:p>
    <w:p w:rsidR="00A6493D" w:rsidRDefault="00A6493D" w:rsidP="00A6493D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Quimiluminescência se baseia na liberação de energia de uma espécie excitada que é formada no decorrer de uma reação química. Esta espécie excitada é o produto de uma reação entre um reagente apropriado e o analito de interesse</w:t>
      </w:r>
      <w:r w:rsidR="00447CF2">
        <w:rPr>
          <w:rFonts w:ascii="Times New Roman" w:hAnsi="Times New Roman"/>
          <w:color w:val="000000"/>
          <w:szCs w:val="24"/>
        </w:rPr>
        <w:t xml:space="preserve"> </w:t>
      </w:r>
      <w:r w:rsidR="00447CF2" w:rsidRPr="00447CF2">
        <w:rPr>
          <w:rFonts w:ascii="Times New Roman" w:hAnsi="Times New Roman"/>
          <w:color w:val="000000"/>
          <w:szCs w:val="24"/>
          <w:vertAlign w:val="superscript"/>
        </w:rPr>
        <w:t>[15]</w:t>
      </w:r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:rsidR="00A6493D" w:rsidRDefault="00A6493D" w:rsidP="00A6493D">
      <w:pPr>
        <w:ind w:firstLine="708"/>
        <w:rPr>
          <w:rFonts w:ascii="Times New Roman" w:hAnsi="Times New Roman"/>
          <w:color w:val="000000"/>
          <w:szCs w:val="24"/>
        </w:rPr>
      </w:pPr>
      <w:r w:rsidRPr="00F90C3D">
        <w:rPr>
          <w:rFonts w:ascii="Times New Roman" w:hAnsi="Times New Roman"/>
          <w:color w:val="000000"/>
          <w:szCs w:val="24"/>
        </w:rPr>
        <w:t>O</w:t>
      </w:r>
      <w:r>
        <w:rPr>
          <w:rFonts w:ascii="Times New Roman" w:hAnsi="Times New Roman"/>
          <w:color w:val="000000"/>
          <w:szCs w:val="24"/>
        </w:rPr>
        <w:t xml:space="preserve"> princípio de funcionamento do detector de quimiluminescência de enxofre acontece da seguinte forma: o </w:t>
      </w:r>
      <w:r w:rsidRPr="00F90C3D">
        <w:rPr>
          <w:rFonts w:ascii="Times New Roman" w:hAnsi="Times New Roman"/>
          <w:color w:val="000000"/>
          <w:szCs w:val="24"/>
        </w:rPr>
        <w:t xml:space="preserve">efluente da coluna cromatográfica reage </w:t>
      </w:r>
      <w:r>
        <w:rPr>
          <w:rFonts w:ascii="Times New Roman" w:hAnsi="Times New Roman"/>
          <w:color w:val="000000"/>
          <w:szCs w:val="24"/>
        </w:rPr>
        <w:t>no</w:t>
      </w:r>
      <w:r w:rsidRPr="00F90C3D">
        <w:rPr>
          <w:rFonts w:ascii="Times New Roman" w:hAnsi="Times New Roman"/>
          <w:color w:val="000000"/>
          <w:szCs w:val="24"/>
        </w:rPr>
        <w:t xml:space="preserve"> queimador e sofre </w:t>
      </w:r>
      <w:r>
        <w:rPr>
          <w:rFonts w:ascii="Times New Roman" w:hAnsi="Times New Roman"/>
          <w:color w:val="000000"/>
          <w:szCs w:val="24"/>
        </w:rPr>
        <w:t>combustão em uma chama formada por uma mistura de oxigênio (O</w:t>
      </w:r>
      <w:r w:rsidRPr="00F21560">
        <w:rPr>
          <w:rFonts w:ascii="Times New Roman" w:hAnsi="Times New Roman"/>
          <w:color w:val="000000"/>
          <w:szCs w:val="24"/>
          <w:vertAlign w:val="subscript"/>
        </w:rPr>
        <w:t>2</w:t>
      </w:r>
      <w:r w:rsidRPr="00F21560">
        <w:rPr>
          <w:rFonts w:ascii="Times New Roman" w:hAnsi="Times New Roman"/>
          <w:color w:val="000000"/>
          <w:szCs w:val="24"/>
        </w:rPr>
        <w:t>)</w:t>
      </w:r>
      <w:r>
        <w:rPr>
          <w:rFonts w:ascii="Times New Roman" w:hAnsi="Times New Roman"/>
          <w:color w:val="000000"/>
          <w:szCs w:val="24"/>
        </w:rPr>
        <w:t xml:space="preserve"> e hidrogênio (H</w:t>
      </w:r>
      <w:r w:rsidRPr="00F21560">
        <w:rPr>
          <w:rFonts w:ascii="Times New Roman" w:hAnsi="Times New Roman"/>
          <w:color w:val="000000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szCs w:val="24"/>
        </w:rPr>
        <w:t>)</w:t>
      </w:r>
      <w:r w:rsidRPr="00F90C3D">
        <w:rPr>
          <w:rFonts w:ascii="Times New Roman" w:hAnsi="Times New Roman"/>
          <w:color w:val="000000"/>
          <w:szCs w:val="24"/>
        </w:rPr>
        <w:t xml:space="preserve">. No queimador </w:t>
      </w:r>
      <w:r>
        <w:rPr>
          <w:rFonts w:ascii="Times New Roman" w:hAnsi="Times New Roman"/>
          <w:color w:val="000000"/>
          <w:szCs w:val="24"/>
        </w:rPr>
        <w:t>o monóxido de enxofre (SO) formado</w:t>
      </w:r>
      <w:r w:rsidRPr="00F90C3D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por meio</w:t>
      </w:r>
      <w:r w:rsidRPr="00F90C3D">
        <w:rPr>
          <w:rFonts w:ascii="Times New Roman" w:hAnsi="Times New Roman"/>
          <w:color w:val="000000"/>
          <w:szCs w:val="24"/>
        </w:rPr>
        <w:t xml:space="preserve"> da</w:t>
      </w:r>
      <w:r>
        <w:rPr>
          <w:rFonts w:ascii="Times New Roman" w:hAnsi="Times New Roman"/>
          <w:color w:val="000000"/>
          <w:szCs w:val="24"/>
        </w:rPr>
        <w:t xml:space="preserve"> reação de combustão do analito, é</w:t>
      </w:r>
      <w:r w:rsidRPr="00F90C3D">
        <w:rPr>
          <w:rFonts w:ascii="Times New Roman" w:hAnsi="Times New Roman"/>
          <w:color w:val="000000"/>
          <w:szCs w:val="24"/>
        </w:rPr>
        <w:t xml:space="preserve"> coletad</w:t>
      </w:r>
      <w:r>
        <w:rPr>
          <w:rFonts w:ascii="Times New Roman" w:hAnsi="Times New Roman"/>
          <w:color w:val="000000"/>
          <w:szCs w:val="24"/>
        </w:rPr>
        <w:t xml:space="preserve">o por </w:t>
      </w:r>
      <w:r w:rsidRPr="00F90C3D">
        <w:rPr>
          <w:rFonts w:ascii="Times New Roman" w:hAnsi="Times New Roman"/>
          <w:color w:val="000000"/>
          <w:szCs w:val="24"/>
        </w:rPr>
        <w:t>uma sonda de cerâmica de alta pureza em</w:t>
      </w:r>
      <w:r>
        <w:rPr>
          <w:rFonts w:ascii="Times New Roman" w:hAnsi="Times New Roman"/>
          <w:color w:val="000000"/>
          <w:szCs w:val="24"/>
        </w:rPr>
        <w:t xml:space="preserve"> linha com uma bomba de vácuo e direcionado à</w:t>
      </w:r>
      <w:r w:rsidRPr="00F90C3D">
        <w:rPr>
          <w:rFonts w:ascii="Times New Roman" w:hAnsi="Times New Roman"/>
          <w:color w:val="000000"/>
          <w:szCs w:val="24"/>
        </w:rPr>
        <w:t xml:space="preserve"> câmara de reação</w:t>
      </w:r>
      <w:r>
        <w:rPr>
          <w:rFonts w:ascii="Times New Roman" w:hAnsi="Times New Roman"/>
          <w:color w:val="000000"/>
          <w:szCs w:val="24"/>
        </w:rPr>
        <w:t xml:space="preserve">. </w:t>
      </w:r>
    </w:p>
    <w:p w:rsidR="00A6493D" w:rsidRDefault="00A6493D" w:rsidP="00A6493D">
      <w:pPr>
        <w:ind w:firstLine="708"/>
        <w:rPr>
          <w:rFonts w:ascii="Times New Roman" w:hAnsi="Times New Roman"/>
          <w:color w:val="000000"/>
          <w:szCs w:val="24"/>
        </w:rPr>
      </w:pPr>
      <w:r w:rsidRPr="00F90C3D">
        <w:rPr>
          <w:rFonts w:ascii="Times New Roman" w:hAnsi="Times New Roman"/>
          <w:color w:val="000000"/>
          <w:szCs w:val="24"/>
        </w:rPr>
        <w:t>O gerador de O</w:t>
      </w:r>
      <w:r w:rsidRPr="004631FF">
        <w:rPr>
          <w:rFonts w:ascii="Times New Roman" w:hAnsi="Times New Roman"/>
          <w:color w:val="000000"/>
          <w:szCs w:val="24"/>
          <w:vertAlign w:val="subscript"/>
        </w:rPr>
        <w:t xml:space="preserve">3 </w:t>
      </w:r>
      <w:r w:rsidRPr="00F90C3D">
        <w:rPr>
          <w:rFonts w:ascii="Times New Roman" w:hAnsi="Times New Roman"/>
          <w:color w:val="000000"/>
          <w:szCs w:val="24"/>
        </w:rPr>
        <w:t>produz excesso deste através da descarga de alta voltagem</w:t>
      </w:r>
      <w:r>
        <w:rPr>
          <w:rFonts w:ascii="Times New Roman" w:hAnsi="Times New Roman"/>
          <w:color w:val="000000"/>
          <w:szCs w:val="24"/>
        </w:rPr>
        <w:t xml:space="preserve"> na corrente de O</w:t>
      </w:r>
      <w:r w:rsidRPr="00F21560">
        <w:rPr>
          <w:rFonts w:ascii="Times New Roman" w:hAnsi="Times New Roman"/>
          <w:color w:val="000000"/>
          <w:szCs w:val="24"/>
          <w:vertAlign w:val="subscript"/>
        </w:rPr>
        <w:t>2</w:t>
      </w:r>
      <w:r w:rsidRPr="00F90C3D">
        <w:rPr>
          <w:rFonts w:ascii="Times New Roman" w:hAnsi="Times New Roman"/>
          <w:color w:val="000000"/>
          <w:szCs w:val="24"/>
        </w:rPr>
        <w:t>. O O</w:t>
      </w:r>
      <w:r w:rsidRPr="004631FF">
        <w:rPr>
          <w:rFonts w:ascii="Times New Roman" w:hAnsi="Times New Roman"/>
          <w:color w:val="000000"/>
          <w:szCs w:val="24"/>
          <w:vertAlign w:val="subscript"/>
        </w:rPr>
        <w:t>3</w:t>
      </w:r>
      <w:r>
        <w:rPr>
          <w:rFonts w:ascii="Times New Roman" w:hAnsi="Times New Roman"/>
          <w:color w:val="000000"/>
          <w:szCs w:val="24"/>
        </w:rPr>
        <w:t xml:space="preserve"> reage com o SO na câmara de reação e essa reação</w:t>
      </w:r>
      <w:r w:rsidRPr="00F90C3D">
        <w:rPr>
          <w:rFonts w:ascii="Times New Roman" w:hAnsi="Times New Roman"/>
          <w:color w:val="000000"/>
          <w:szCs w:val="24"/>
        </w:rPr>
        <w:t xml:space="preserve"> é responsável pela formação de</w:t>
      </w:r>
      <w:r>
        <w:rPr>
          <w:rFonts w:ascii="Times New Roman" w:hAnsi="Times New Roman"/>
          <w:color w:val="000000"/>
          <w:szCs w:val="24"/>
        </w:rPr>
        <w:t xml:space="preserve"> dióxido de enxofre</w:t>
      </w:r>
      <w:r w:rsidRPr="00F90C3D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(</w:t>
      </w:r>
      <w:r w:rsidRPr="00F90C3D">
        <w:rPr>
          <w:rFonts w:ascii="Times New Roman" w:hAnsi="Times New Roman"/>
          <w:color w:val="000000"/>
          <w:szCs w:val="24"/>
        </w:rPr>
        <w:t>SO</w:t>
      </w:r>
      <w:r w:rsidRPr="004631FF">
        <w:rPr>
          <w:rFonts w:ascii="Times New Roman" w:hAnsi="Times New Roman"/>
          <w:color w:val="000000"/>
          <w:szCs w:val="24"/>
          <w:vertAlign w:val="subscript"/>
        </w:rPr>
        <w:t>2</w:t>
      </w:r>
      <w:r w:rsidRPr="00493557">
        <w:rPr>
          <w:rFonts w:ascii="Times New Roman" w:hAnsi="Times New Roman"/>
          <w:color w:val="000000"/>
          <w:szCs w:val="24"/>
        </w:rPr>
        <w:t>)</w:t>
      </w:r>
      <w:r w:rsidRPr="00F90C3D">
        <w:rPr>
          <w:rFonts w:ascii="Times New Roman" w:hAnsi="Times New Roman"/>
          <w:color w:val="000000"/>
          <w:szCs w:val="24"/>
        </w:rPr>
        <w:t xml:space="preserve"> eletronicamente excitado, que </w:t>
      </w:r>
      <w:r>
        <w:rPr>
          <w:rFonts w:ascii="Times New Roman" w:hAnsi="Times New Roman"/>
          <w:color w:val="000000"/>
          <w:szCs w:val="24"/>
        </w:rPr>
        <w:t>retorna ao estado fundamental</w:t>
      </w:r>
      <w:r w:rsidRPr="00F90C3D">
        <w:rPr>
          <w:rFonts w:ascii="Times New Roman" w:hAnsi="Times New Roman"/>
          <w:color w:val="000000"/>
          <w:szCs w:val="24"/>
        </w:rPr>
        <w:t xml:space="preserve"> com emissão de luz na região azul e ultravioleta do espectro</w:t>
      </w:r>
      <w:r>
        <w:rPr>
          <w:rFonts w:ascii="Times New Roman" w:hAnsi="Times New Roman"/>
          <w:color w:val="000000"/>
          <w:szCs w:val="24"/>
        </w:rPr>
        <w:t xml:space="preserve"> eletromagnético,</w:t>
      </w:r>
      <w:r w:rsidR="000C4963">
        <w:rPr>
          <w:rFonts w:ascii="Times New Roman" w:hAnsi="Times New Roman"/>
          <w:color w:val="000000"/>
          <w:szCs w:val="24"/>
        </w:rPr>
        <w:t xml:space="preserve"> conforme equações das reações 1</w:t>
      </w:r>
      <w:r>
        <w:rPr>
          <w:rFonts w:ascii="Times New Roman" w:hAnsi="Times New Roman"/>
          <w:color w:val="000000"/>
          <w:szCs w:val="24"/>
        </w:rPr>
        <w:t xml:space="preserve"> e </w:t>
      </w:r>
      <w:r w:rsidR="000C4963">
        <w:rPr>
          <w:rFonts w:ascii="Times New Roman" w:hAnsi="Times New Roman"/>
          <w:color w:val="000000"/>
          <w:szCs w:val="24"/>
        </w:rPr>
        <w:t>2</w:t>
      </w:r>
      <w:r w:rsidRPr="00F90C3D">
        <w:rPr>
          <w:rFonts w:ascii="Times New Roman" w:hAnsi="Times New Roman"/>
          <w:color w:val="000000"/>
          <w:szCs w:val="24"/>
        </w:rPr>
        <w:t>.</w:t>
      </w:r>
    </w:p>
    <w:p w:rsidR="0068717D" w:rsidRDefault="0068717D" w:rsidP="00A6493D">
      <w:pPr>
        <w:ind w:firstLine="708"/>
        <w:rPr>
          <w:rFonts w:ascii="Times New Roman" w:hAnsi="Times New Roman"/>
          <w:color w:val="000000"/>
          <w:szCs w:val="24"/>
        </w:rPr>
      </w:pPr>
    </w:p>
    <w:p w:rsidR="00A6493D" w:rsidRDefault="00A6493D" w:rsidP="00A6493D">
      <w:pPr>
        <w:ind w:firstLine="0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Composto S + O</w:t>
      </w:r>
      <w:r w:rsidRPr="0079103D">
        <w:rPr>
          <w:rFonts w:ascii="Times New Roman" w:hAnsi="Times New Roman"/>
          <w:color w:val="000000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szCs w:val="24"/>
        </w:rPr>
        <w:t xml:space="preserve"> → SO + H</w:t>
      </w:r>
      <w:r w:rsidRPr="00A051B3">
        <w:rPr>
          <w:rFonts w:ascii="Times New Roman" w:hAnsi="Times New Roman"/>
          <w:color w:val="000000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szCs w:val="24"/>
        </w:rPr>
        <w:t>O</w:t>
      </w:r>
      <w:r>
        <w:rPr>
          <w:rFonts w:ascii="Times New Roman" w:hAnsi="Times New Roman"/>
          <w:color w:val="000000"/>
          <w:szCs w:val="24"/>
          <w:vertAlign w:val="subscript"/>
        </w:rPr>
        <w:tab/>
      </w:r>
      <w:r w:rsidR="008F6CC1">
        <w:rPr>
          <w:rFonts w:ascii="Times New Roman" w:hAnsi="Times New Roman"/>
          <w:color w:val="000000"/>
          <w:szCs w:val="24"/>
        </w:rPr>
        <w:t>(1</w:t>
      </w:r>
      <w:r>
        <w:rPr>
          <w:rFonts w:ascii="Times New Roman" w:hAnsi="Times New Roman"/>
          <w:color w:val="000000"/>
          <w:szCs w:val="24"/>
        </w:rPr>
        <w:t>)</w:t>
      </w:r>
    </w:p>
    <w:p w:rsidR="00A6493D" w:rsidRDefault="00A6493D" w:rsidP="00A6493D">
      <w:pPr>
        <w:ind w:firstLine="0"/>
        <w:jc w:val="center"/>
        <w:rPr>
          <w:rFonts w:ascii="Times New Roman" w:hAnsi="Times New Roman"/>
          <w:color w:val="000000"/>
          <w:szCs w:val="24"/>
        </w:rPr>
      </w:pPr>
      <w:r w:rsidRPr="00E5598F">
        <w:rPr>
          <w:rFonts w:ascii="Times New Roman" w:hAnsi="Times New Roman"/>
          <w:color w:val="000000"/>
          <w:szCs w:val="24"/>
        </w:rPr>
        <w:lastRenderedPageBreak/>
        <w:t>SO + O</w:t>
      </w:r>
      <w:r w:rsidRPr="00E5598F">
        <w:rPr>
          <w:rFonts w:ascii="Times New Roman" w:hAnsi="Times New Roman"/>
          <w:color w:val="000000"/>
          <w:szCs w:val="24"/>
          <w:vertAlign w:val="subscript"/>
        </w:rPr>
        <w:t>3</w:t>
      </w:r>
      <w:r w:rsidRPr="00E5598F">
        <w:rPr>
          <w:rFonts w:ascii="Times New Roman" w:hAnsi="Times New Roman"/>
          <w:color w:val="000000"/>
          <w:szCs w:val="24"/>
        </w:rPr>
        <w:t xml:space="preserve"> → SO</w:t>
      </w:r>
      <w:r w:rsidRPr="00E5598F">
        <w:rPr>
          <w:rFonts w:ascii="Times New Roman" w:hAnsi="Times New Roman"/>
          <w:color w:val="000000"/>
          <w:szCs w:val="24"/>
          <w:vertAlign w:val="subscript"/>
        </w:rPr>
        <w:t>2</w:t>
      </w:r>
      <w:r w:rsidRPr="00E5598F">
        <w:rPr>
          <w:rFonts w:ascii="Times New Roman" w:hAnsi="Times New Roman"/>
          <w:color w:val="000000"/>
          <w:szCs w:val="24"/>
          <w:vertAlign w:val="superscript"/>
        </w:rPr>
        <w:t>*</w:t>
      </w:r>
      <w:r w:rsidRPr="00E5598F">
        <w:rPr>
          <w:rFonts w:ascii="Times New Roman" w:hAnsi="Times New Roman"/>
          <w:color w:val="000000"/>
          <w:szCs w:val="24"/>
        </w:rPr>
        <w:t xml:space="preserve"> + O</w:t>
      </w:r>
      <w:r w:rsidRPr="00E5598F">
        <w:rPr>
          <w:rFonts w:ascii="Times New Roman" w:hAnsi="Times New Roman"/>
          <w:color w:val="000000"/>
          <w:szCs w:val="24"/>
          <w:vertAlign w:val="subscript"/>
        </w:rPr>
        <w:t>2</w:t>
      </w:r>
      <w:r w:rsidRPr="00E5598F">
        <w:rPr>
          <w:rFonts w:ascii="Times New Roman" w:hAnsi="Times New Roman"/>
          <w:color w:val="000000"/>
          <w:szCs w:val="24"/>
        </w:rPr>
        <w:t xml:space="preserve"> + h</w:t>
      </w:r>
      <w:r>
        <w:rPr>
          <w:rFonts w:ascii="Symbol" w:hAnsi="Symbol"/>
          <w:color w:val="000000"/>
          <w:szCs w:val="24"/>
        </w:rPr>
        <w:t></w:t>
      </w:r>
      <w:r w:rsidR="008F6CC1">
        <w:rPr>
          <w:rFonts w:ascii="Times New Roman" w:hAnsi="Times New Roman"/>
          <w:color w:val="000000"/>
          <w:szCs w:val="24"/>
        </w:rPr>
        <w:tab/>
      </w:r>
      <w:r w:rsidR="008F6CC1">
        <w:rPr>
          <w:rFonts w:ascii="Times New Roman" w:hAnsi="Times New Roman"/>
          <w:color w:val="000000"/>
          <w:szCs w:val="24"/>
        </w:rPr>
        <w:tab/>
        <w:t>(2</w:t>
      </w:r>
      <w:r w:rsidRPr="00E5598F">
        <w:rPr>
          <w:rFonts w:ascii="Times New Roman" w:hAnsi="Times New Roman"/>
          <w:color w:val="000000"/>
          <w:szCs w:val="24"/>
        </w:rPr>
        <w:t>)</w:t>
      </w:r>
    </w:p>
    <w:p w:rsidR="0039613D" w:rsidRDefault="0039613D" w:rsidP="00A6493D">
      <w:pPr>
        <w:ind w:firstLine="0"/>
        <w:jc w:val="center"/>
        <w:rPr>
          <w:rFonts w:ascii="Symbol" w:hAnsi="Symbol"/>
          <w:color w:val="000000"/>
          <w:szCs w:val="24"/>
        </w:rPr>
      </w:pPr>
    </w:p>
    <w:p w:rsidR="00A6493D" w:rsidRDefault="00A6493D" w:rsidP="0068717D">
      <w:pPr>
        <w:ind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 w:rsidRPr="00E5598F">
        <w:rPr>
          <w:rFonts w:ascii="Times New Roman" w:hAnsi="Times New Roman"/>
          <w:color w:val="000000"/>
          <w:szCs w:val="24"/>
        </w:rPr>
        <w:t xml:space="preserve">A luz produzida na reação é detectada </w:t>
      </w:r>
      <w:r>
        <w:rPr>
          <w:rFonts w:ascii="Times New Roman" w:hAnsi="Times New Roman"/>
          <w:color w:val="000000"/>
          <w:szCs w:val="24"/>
        </w:rPr>
        <w:t xml:space="preserve">seletivamente </w:t>
      </w:r>
      <w:r w:rsidRPr="00E5598F">
        <w:rPr>
          <w:rFonts w:ascii="Times New Roman" w:hAnsi="Times New Roman"/>
          <w:color w:val="000000"/>
          <w:szCs w:val="24"/>
        </w:rPr>
        <w:t>com filtro</w:t>
      </w:r>
      <w:r>
        <w:rPr>
          <w:rFonts w:ascii="Times New Roman" w:hAnsi="Times New Roman"/>
          <w:color w:val="000000"/>
          <w:szCs w:val="24"/>
        </w:rPr>
        <w:t xml:space="preserve"> UV em um comprimento de onda de 225 a 250 nm </w:t>
      </w:r>
      <w:r w:rsidRPr="00E5598F">
        <w:rPr>
          <w:rFonts w:ascii="Times New Roman" w:hAnsi="Times New Roman"/>
          <w:color w:val="000000"/>
          <w:szCs w:val="24"/>
        </w:rPr>
        <w:t>e tubo fotomultiplicador sensível ao azul</w:t>
      </w:r>
      <w:r>
        <w:rPr>
          <w:rFonts w:ascii="Times New Roman" w:hAnsi="Times New Roman"/>
          <w:color w:val="000000"/>
          <w:szCs w:val="24"/>
        </w:rPr>
        <w:t xml:space="preserve">. O </w:t>
      </w:r>
      <w:r w:rsidRPr="00E5598F">
        <w:rPr>
          <w:rFonts w:ascii="Times New Roman" w:hAnsi="Times New Roman"/>
          <w:color w:val="000000"/>
          <w:szCs w:val="24"/>
        </w:rPr>
        <w:t>sinal é am</w:t>
      </w:r>
      <w:r>
        <w:rPr>
          <w:rFonts w:ascii="Times New Roman" w:hAnsi="Times New Roman"/>
          <w:color w:val="000000"/>
          <w:szCs w:val="24"/>
        </w:rPr>
        <w:t>plificado pelo sistema de dados</w:t>
      </w:r>
      <w:r w:rsidRPr="00E5598F">
        <w:rPr>
          <w:rFonts w:ascii="Times New Roman" w:hAnsi="Times New Roman"/>
          <w:color w:val="000000"/>
          <w:szCs w:val="24"/>
        </w:rPr>
        <w:t xml:space="preserve"> com produção de pico cromatográfico</w:t>
      </w:r>
      <w:r w:rsidR="00C66A68">
        <w:rPr>
          <w:rFonts w:ascii="Times New Roman" w:hAnsi="Times New Roman"/>
          <w:color w:val="000000"/>
          <w:szCs w:val="24"/>
        </w:rPr>
        <w:t xml:space="preserve"> </w:t>
      </w:r>
      <w:r w:rsidR="00C66A68" w:rsidRPr="00447CF2">
        <w:rPr>
          <w:rFonts w:ascii="Times New Roman" w:hAnsi="Times New Roman"/>
          <w:color w:val="000000"/>
          <w:szCs w:val="24"/>
          <w:vertAlign w:val="superscript"/>
        </w:rPr>
        <w:t>[</w:t>
      </w:r>
      <w:r w:rsidR="00447CF2" w:rsidRPr="00447CF2">
        <w:rPr>
          <w:rFonts w:ascii="Times New Roman" w:hAnsi="Times New Roman"/>
          <w:color w:val="000000"/>
          <w:szCs w:val="24"/>
          <w:vertAlign w:val="superscript"/>
        </w:rPr>
        <w:t>1], [2]</w:t>
      </w:r>
      <w:r w:rsidR="00447CF2">
        <w:rPr>
          <w:rFonts w:ascii="Times New Roman" w:hAnsi="Times New Roman"/>
          <w:color w:val="000000"/>
          <w:szCs w:val="24"/>
        </w:rPr>
        <w:t>.</w:t>
      </w:r>
    </w:p>
    <w:p w:rsidR="008F6CC1" w:rsidRPr="00E5598F" w:rsidRDefault="008F6CC1" w:rsidP="002D5ECA">
      <w:pPr>
        <w:ind w:firstLine="0"/>
        <w:rPr>
          <w:rFonts w:ascii="Times New Roman" w:hAnsi="Times New Roman"/>
          <w:color w:val="000000"/>
          <w:szCs w:val="24"/>
        </w:rPr>
      </w:pPr>
    </w:p>
    <w:p w:rsidR="0039613D" w:rsidRDefault="0068717D" w:rsidP="00A6493D">
      <w:pPr>
        <w:ind w:firstLine="0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5 </w:t>
      </w:r>
      <w:r w:rsidR="00A6493D" w:rsidRPr="008F6CC1">
        <w:rPr>
          <w:rFonts w:ascii="Times New Roman" w:hAnsi="Times New Roman"/>
          <w:b/>
          <w:color w:val="000000"/>
          <w:szCs w:val="24"/>
        </w:rPr>
        <w:t>PARTE EXPERIMENTAL</w:t>
      </w:r>
    </w:p>
    <w:p w:rsidR="0039613D" w:rsidRDefault="0039613D" w:rsidP="00A6493D">
      <w:pPr>
        <w:ind w:firstLine="0"/>
        <w:rPr>
          <w:rFonts w:ascii="Times New Roman" w:hAnsi="Times New Roman"/>
          <w:b/>
          <w:color w:val="000000"/>
          <w:szCs w:val="24"/>
        </w:rPr>
      </w:pPr>
    </w:p>
    <w:p w:rsidR="00A6493D" w:rsidRDefault="00A6493D" w:rsidP="00A6493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Os equipamentos, acessórios e reagentes utilizados para a realização desta análise são descritos a seguir</w:t>
      </w:r>
      <w:r w:rsidRPr="004C346A">
        <w:rPr>
          <w:rFonts w:ascii="Times New Roman" w:hAnsi="Times New Roman"/>
          <w:szCs w:val="24"/>
        </w:rPr>
        <w:t xml:space="preserve">. </w:t>
      </w:r>
    </w:p>
    <w:p w:rsidR="00A6493D" w:rsidRPr="00F268B9" w:rsidRDefault="0068717D" w:rsidP="00A6493D">
      <w:pPr>
        <w:ind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5.1 </w:t>
      </w:r>
      <w:r w:rsidR="00A6493D" w:rsidRPr="00F268B9">
        <w:rPr>
          <w:rFonts w:ascii="Times New Roman" w:hAnsi="Times New Roman"/>
          <w:color w:val="000000"/>
          <w:szCs w:val="24"/>
        </w:rPr>
        <w:t>E</w:t>
      </w:r>
      <w:r w:rsidR="00A6493D">
        <w:rPr>
          <w:rFonts w:ascii="Times New Roman" w:hAnsi="Times New Roman"/>
          <w:color w:val="000000"/>
          <w:szCs w:val="24"/>
        </w:rPr>
        <w:t>QUIPAMENTOS E ACESSÓRIOS</w:t>
      </w:r>
    </w:p>
    <w:p w:rsidR="00A6493D" w:rsidRPr="007F0F21" w:rsidRDefault="00A6493D" w:rsidP="00A6493D">
      <w:pPr>
        <w:ind w:firstLine="0"/>
        <w:rPr>
          <w:rFonts w:ascii="Times New Roman" w:hAnsi="Times New Roman"/>
          <w:b/>
          <w:color w:val="000000"/>
          <w:szCs w:val="24"/>
        </w:rPr>
      </w:pPr>
    </w:p>
    <w:p w:rsidR="00A6493D" w:rsidRDefault="00A6493D" w:rsidP="00A6493D">
      <w:pPr>
        <w:rPr>
          <w:rFonts w:ascii="Times New Roman" w:hAnsi="Times New Roman"/>
          <w:szCs w:val="24"/>
        </w:rPr>
      </w:pPr>
      <w:r w:rsidRPr="004C346A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s medições foram realizadas utilizando </w:t>
      </w:r>
      <w:r w:rsidRPr="004C346A">
        <w:rPr>
          <w:rFonts w:ascii="Times New Roman" w:hAnsi="Times New Roman"/>
          <w:szCs w:val="24"/>
        </w:rPr>
        <w:t>um cromatógrafo</w:t>
      </w:r>
      <w:r>
        <w:rPr>
          <w:rFonts w:ascii="Times New Roman" w:hAnsi="Times New Roman"/>
          <w:szCs w:val="24"/>
        </w:rPr>
        <w:t xml:space="preserve"> a gás</w:t>
      </w:r>
      <w:r w:rsidRPr="004C346A">
        <w:rPr>
          <w:rFonts w:ascii="Times New Roman" w:hAnsi="Times New Roman"/>
          <w:szCs w:val="24"/>
        </w:rPr>
        <w:t xml:space="preserve"> Sievers modelo 355 equipado com detector de quimiluminescência de enxofre</w:t>
      </w:r>
      <w:r>
        <w:rPr>
          <w:rFonts w:ascii="Times New Roman" w:hAnsi="Times New Roman"/>
          <w:szCs w:val="24"/>
        </w:rPr>
        <w:t>, c</w:t>
      </w:r>
      <w:r w:rsidRPr="004C346A">
        <w:rPr>
          <w:rFonts w:ascii="Times New Roman" w:hAnsi="Times New Roman"/>
          <w:szCs w:val="24"/>
        </w:rPr>
        <w:t xml:space="preserve">omo fase estacionária </w:t>
      </w:r>
      <w:r>
        <w:rPr>
          <w:rFonts w:ascii="Times New Roman" w:hAnsi="Times New Roman"/>
          <w:szCs w:val="24"/>
        </w:rPr>
        <w:t xml:space="preserve">utilizou-se </w:t>
      </w:r>
      <w:r w:rsidRPr="004C346A">
        <w:rPr>
          <w:rFonts w:ascii="Times New Roman" w:hAnsi="Times New Roman"/>
          <w:szCs w:val="24"/>
        </w:rPr>
        <w:t xml:space="preserve">uma coluna </w:t>
      </w:r>
      <w:r>
        <w:rPr>
          <w:rFonts w:ascii="Times New Roman" w:hAnsi="Times New Roman"/>
          <w:szCs w:val="24"/>
        </w:rPr>
        <w:t xml:space="preserve">cromatográfica apolar </w:t>
      </w:r>
      <w:r w:rsidRPr="004C346A">
        <w:rPr>
          <w:rFonts w:ascii="Times New Roman" w:hAnsi="Times New Roman"/>
          <w:szCs w:val="24"/>
        </w:rPr>
        <w:t>CP-SIL 5CB (60 m x 530.10</w:t>
      </w:r>
      <w:r w:rsidRPr="004C346A">
        <w:rPr>
          <w:rFonts w:ascii="Times New Roman" w:hAnsi="Times New Roman"/>
          <w:szCs w:val="24"/>
          <w:vertAlign w:val="superscript"/>
        </w:rPr>
        <w:t>-6</w:t>
      </w:r>
      <w:r w:rsidRPr="004C346A">
        <w:rPr>
          <w:rFonts w:ascii="Times New Roman" w:hAnsi="Times New Roman"/>
          <w:szCs w:val="24"/>
        </w:rPr>
        <w:t xml:space="preserve"> m x 5.10</w:t>
      </w:r>
      <w:r w:rsidRPr="004C346A">
        <w:rPr>
          <w:rFonts w:ascii="Times New Roman" w:hAnsi="Times New Roman"/>
          <w:szCs w:val="24"/>
          <w:vertAlign w:val="superscript"/>
        </w:rPr>
        <w:t xml:space="preserve">-6 </w:t>
      </w:r>
      <w:r w:rsidRPr="004C346A">
        <w:rPr>
          <w:rFonts w:ascii="Times New Roman" w:hAnsi="Times New Roman"/>
          <w:szCs w:val="24"/>
        </w:rPr>
        <w:t>m)</w:t>
      </w:r>
      <w:r>
        <w:rPr>
          <w:rFonts w:ascii="Times New Roman" w:hAnsi="Times New Roman"/>
          <w:szCs w:val="24"/>
        </w:rPr>
        <w:t xml:space="preserve"> da Agilent e</w:t>
      </w:r>
      <w:r w:rsidRPr="004C346A">
        <w:rPr>
          <w:rFonts w:ascii="Times New Roman" w:hAnsi="Times New Roman"/>
          <w:szCs w:val="24"/>
        </w:rPr>
        <w:t xml:space="preserve"> softw</w:t>
      </w:r>
      <w:r>
        <w:rPr>
          <w:rFonts w:ascii="Times New Roman" w:hAnsi="Times New Roman"/>
          <w:szCs w:val="24"/>
        </w:rPr>
        <w:t xml:space="preserve">are para tratamento de dados </w:t>
      </w:r>
      <w:r w:rsidRPr="005C6F17">
        <w:rPr>
          <w:rFonts w:ascii="Times New Roman" w:hAnsi="Times New Roman"/>
          <w:i/>
          <w:szCs w:val="24"/>
        </w:rPr>
        <w:t>STAR</w:t>
      </w:r>
      <w:r>
        <w:rPr>
          <w:rFonts w:ascii="Times New Roman" w:hAnsi="Times New Roman"/>
          <w:szCs w:val="24"/>
        </w:rPr>
        <w:t>.</w:t>
      </w:r>
    </w:p>
    <w:p w:rsidR="00A6493D" w:rsidRDefault="00A6493D" w:rsidP="00A6493D">
      <w:pPr>
        <w:rPr>
          <w:rFonts w:ascii="Times New Roman" w:hAnsi="Times New Roman"/>
          <w:szCs w:val="24"/>
        </w:rPr>
      </w:pPr>
      <w:r w:rsidRPr="004C346A">
        <w:rPr>
          <w:rFonts w:ascii="Times New Roman" w:hAnsi="Times New Roman"/>
          <w:szCs w:val="24"/>
        </w:rPr>
        <w:t>Utilizou-se válvula de injeção automática VALCO</w:t>
      </w:r>
      <w:r w:rsidRPr="004C346A">
        <w:rPr>
          <w:rFonts w:ascii="Times New Roman" w:hAnsi="Times New Roman"/>
          <w:szCs w:val="24"/>
          <w:vertAlign w:val="superscript"/>
        </w:rPr>
        <w:t>®</w:t>
      </w:r>
      <w:r w:rsidRPr="004C346A">
        <w:rPr>
          <w:rFonts w:ascii="Times New Roman" w:hAnsi="Times New Roman"/>
          <w:szCs w:val="24"/>
        </w:rPr>
        <w:t xml:space="preserve"> de seis vias</w:t>
      </w:r>
      <w:r>
        <w:rPr>
          <w:rFonts w:ascii="Times New Roman" w:hAnsi="Times New Roman"/>
          <w:szCs w:val="24"/>
        </w:rPr>
        <w:t xml:space="preserve"> e</w:t>
      </w:r>
      <w:r w:rsidRPr="004C346A">
        <w:rPr>
          <w:rFonts w:ascii="Times New Roman" w:hAnsi="Times New Roman"/>
          <w:szCs w:val="24"/>
        </w:rPr>
        <w:t xml:space="preserve"> alça de amostragem de 200 µL</w:t>
      </w:r>
      <w:r>
        <w:rPr>
          <w:rFonts w:ascii="Times New Roman" w:hAnsi="Times New Roman"/>
          <w:szCs w:val="24"/>
        </w:rPr>
        <w:t>.</w:t>
      </w:r>
      <w:r w:rsidRPr="004C346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Foram utilizados os seguintes gases auxiliares: </w:t>
      </w:r>
      <w:r w:rsidRPr="004C346A">
        <w:rPr>
          <w:rFonts w:ascii="Times New Roman" w:hAnsi="Times New Roman"/>
          <w:szCs w:val="24"/>
        </w:rPr>
        <w:t>He 5.0 analítico como gás de arraste</w:t>
      </w:r>
      <w:r>
        <w:rPr>
          <w:rFonts w:ascii="Times New Roman" w:hAnsi="Times New Roman"/>
          <w:szCs w:val="24"/>
        </w:rPr>
        <w:t>, H</w:t>
      </w:r>
      <w:r w:rsidRPr="006402E4"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 xml:space="preserve"> 5.0 analítico e ar sintético 5.0 FID como gases de chama para o queimador</w:t>
      </w:r>
      <w:r w:rsidRPr="004C346A">
        <w:rPr>
          <w:rFonts w:ascii="Times New Roman" w:hAnsi="Times New Roman"/>
          <w:szCs w:val="24"/>
        </w:rPr>
        <w:t>.</w:t>
      </w:r>
    </w:p>
    <w:p w:rsidR="00A6493D" w:rsidRDefault="00A6493D" w:rsidP="00A6493D">
      <w:pPr>
        <w:ind w:firstLine="0"/>
        <w:rPr>
          <w:rFonts w:ascii="Times New Roman" w:hAnsi="Times New Roman"/>
          <w:b/>
          <w:szCs w:val="24"/>
        </w:rPr>
      </w:pPr>
    </w:p>
    <w:p w:rsidR="00A6493D" w:rsidRPr="00F268B9" w:rsidRDefault="0068717D" w:rsidP="00A6493D">
      <w:pPr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5.2 </w:t>
      </w:r>
      <w:r w:rsidR="00A6493D" w:rsidRPr="00F268B9">
        <w:rPr>
          <w:rFonts w:ascii="Times New Roman" w:hAnsi="Times New Roman"/>
          <w:szCs w:val="24"/>
        </w:rPr>
        <w:t>R</w:t>
      </w:r>
      <w:r w:rsidR="00A6493D">
        <w:rPr>
          <w:rFonts w:ascii="Times New Roman" w:hAnsi="Times New Roman"/>
          <w:szCs w:val="24"/>
        </w:rPr>
        <w:t>EAGENTES</w:t>
      </w:r>
    </w:p>
    <w:p w:rsidR="00A6493D" w:rsidRDefault="00A6493D" w:rsidP="00A6493D">
      <w:pPr>
        <w:ind w:firstLine="0"/>
        <w:rPr>
          <w:rFonts w:ascii="Times New Roman" w:hAnsi="Times New Roman"/>
          <w:szCs w:val="24"/>
        </w:rPr>
      </w:pPr>
    </w:p>
    <w:p w:rsidR="00A6493D" w:rsidRDefault="00A6493D" w:rsidP="00A6493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Foram utilizados sulfeto de hidrogênio 99,5% e metano 99,995% de pureza e </w:t>
      </w:r>
      <w:r w:rsidR="0061408E">
        <w:rPr>
          <w:rFonts w:ascii="Times New Roman" w:hAnsi="Times New Roman"/>
          <w:szCs w:val="24"/>
        </w:rPr>
        <w:t xml:space="preserve">de </w:t>
      </w:r>
      <w:r>
        <w:rPr>
          <w:rFonts w:ascii="Times New Roman" w:hAnsi="Times New Roman"/>
          <w:szCs w:val="24"/>
        </w:rPr>
        <w:t>procedência Matheson.</w:t>
      </w:r>
    </w:p>
    <w:p w:rsidR="00A6493D" w:rsidRDefault="00A6493D" w:rsidP="00A6493D">
      <w:pPr>
        <w:ind w:firstLine="0"/>
        <w:rPr>
          <w:rFonts w:ascii="Times New Roman" w:hAnsi="Times New Roman"/>
          <w:b/>
          <w:szCs w:val="24"/>
        </w:rPr>
      </w:pPr>
    </w:p>
    <w:p w:rsidR="00A6493D" w:rsidRPr="00C66A68" w:rsidRDefault="0068717D" w:rsidP="00A6493D">
      <w:pPr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6 </w:t>
      </w:r>
      <w:r w:rsidR="00A6493D" w:rsidRPr="00C66A68">
        <w:rPr>
          <w:rFonts w:ascii="Times New Roman" w:hAnsi="Times New Roman"/>
          <w:b/>
          <w:szCs w:val="24"/>
        </w:rPr>
        <w:t>PROCEDIMENTO EXPERIMENTAL</w:t>
      </w:r>
    </w:p>
    <w:p w:rsidR="00A6493D" w:rsidRDefault="00A6493D" w:rsidP="00A6493D">
      <w:pPr>
        <w:ind w:firstLine="0"/>
        <w:rPr>
          <w:rFonts w:ascii="Times New Roman" w:hAnsi="Times New Roman"/>
          <w:szCs w:val="24"/>
        </w:rPr>
      </w:pPr>
    </w:p>
    <w:p w:rsidR="00A6493D" w:rsidRDefault="00A6493D" w:rsidP="00A6493D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 procedimento adotado para a preparação dos </w:t>
      </w:r>
      <w:r w:rsidR="0061408E">
        <w:rPr>
          <w:rFonts w:ascii="Times New Roman" w:hAnsi="Times New Roman"/>
          <w:szCs w:val="24"/>
        </w:rPr>
        <w:t>padrões gasosos de referência é</w:t>
      </w:r>
      <w:r>
        <w:rPr>
          <w:rFonts w:ascii="Times New Roman" w:hAnsi="Times New Roman"/>
          <w:szCs w:val="24"/>
        </w:rPr>
        <w:t xml:space="preserve"> descritos a seguir.</w:t>
      </w:r>
    </w:p>
    <w:p w:rsidR="00A6493D" w:rsidRDefault="00A6493D" w:rsidP="00A6493D">
      <w:pPr>
        <w:ind w:firstLine="0"/>
        <w:rPr>
          <w:rFonts w:ascii="Times New Roman" w:hAnsi="Times New Roman"/>
          <w:szCs w:val="24"/>
        </w:rPr>
      </w:pPr>
    </w:p>
    <w:p w:rsidR="00A6493D" w:rsidRDefault="00A6493D" w:rsidP="00A6493D">
      <w:pPr>
        <w:ind w:firstLine="0"/>
        <w:rPr>
          <w:rFonts w:ascii="Times New Roman" w:hAnsi="Times New Roman"/>
          <w:szCs w:val="24"/>
        </w:rPr>
      </w:pPr>
    </w:p>
    <w:p w:rsidR="00A6493D" w:rsidRDefault="0068717D" w:rsidP="00A6493D">
      <w:pPr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6.1 </w:t>
      </w:r>
      <w:r w:rsidR="00C66A68">
        <w:rPr>
          <w:rFonts w:ascii="Times New Roman" w:hAnsi="Times New Roman"/>
          <w:szCs w:val="24"/>
        </w:rPr>
        <w:t>PREPARO DOS PADRÕES GASOSOS DE REFERÊNCIA</w:t>
      </w:r>
    </w:p>
    <w:p w:rsidR="00A6493D" w:rsidRPr="001214E4" w:rsidRDefault="00A6493D" w:rsidP="00A6493D">
      <w:pPr>
        <w:ind w:firstLine="0"/>
        <w:rPr>
          <w:rFonts w:ascii="Times New Roman" w:hAnsi="Times New Roman"/>
          <w:b/>
          <w:szCs w:val="24"/>
        </w:rPr>
      </w:pPr>
    </w:p>
    <w:p w:rsidR="00A6493D" w:rsidRPr="00252595" w:rsidRDefault="00A6493D" w:rsidP="00A6493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Para o preparo do padrão de referência de 60,83 mg.m</w:t>
      </w:r>
      <w:r w:rsidRPr="00F7433F">
        <w:rPr>
          <w:rFonts w:ascii="Times New Roman" w:hAnsi="Times New Roman"/>
          <w:szCs w:val="24"/>
          <w:vertAlign w:val="superscript"/>
        </w:rPr>
        <w:t>-3</w:t>
      </w:r>
      <w:r>
        <w:rPr>
          <w:rFonts w:ascii="Times New Roman" w:hAnsi="Times New Roman"/>
          <w:szCs w:val="24"/>
        </w:rPr>
        <w:t xml:space="preserve"> de H</w:t>
      </w:r>
      <w:r w:rsidRPr="008C23EF"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S, pesou-se na balança analítica com auxílio de uma ampola de vidro 0,277 g de H</w:t>
      </w:r>
      <w:r w:rsidRPr="00252595"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S e transferiu-se para um cilindro de alumínio modelo ALS. Depois, pesou-se direto no cilindro utilizando a balança de solo 3245,0 g de CH</w:t>
      </w:r>
      <w:r w:rsidRPr="00252595">
        <w:rPr>
          <w:rFonts w:ascii="Times New Roman" w:hAnsi="Times New Roman"/>
          <w:szCs w:val="24"/>
          <w:vertAlign w:val="subscript"/>
        </w:rPr>
        <w:t>4</w:t>
      </w:r>
      <w:r>
        <w:rPr>
          <w:rFonts w:ascii="Times New Roman" w:hAnsi="Times New Roman"/>
          <w:szCs w:val="24"/>
          <w:vertAlign w:val="subscript"/>
        </w:rPr>
        <w:t xml:space="preserve"> </w:t>
      </w:r>
      <w:r>
        <w:rPr>
          <w:rFonts w:ascii="Times New Roman" w:hAnsi="Times New Roman"/>
          <w:szCs w:val="24"/>
        </w:rPr>
        <w:t>e posteriormente este foi homogeneizado.</w:t>
      </w:r>
    </w:p>
    <w:p w:rsidR="00A6493D" w:rsidRDefault="00A6493D" w:rsidP="00A6493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Preparou-se o padrão de referência de 1,60 mg.m</w:t>
      </w:r>
      <w:r w:rsidRPr="00F7433F">
        <w:rPr>
          <w:rFonts w:ascii="Times New Roman" w:hAnsi="Times New Roman"/>
          <w:szCs w:val="24"/>
          <w:vertAlign w:val="superscript"/>
        </w:rPr>
        <w:t>-</w:t>
      </w:r>
      <w:r>
        <w:rPr>
          <w:rFonts w:ascii="Times New Roman" w:hAnsi="Times New Roman"/>
          <w:szCs w:val="24"/>
          <w:vertAlign w:val="superscript"/>
        </w:rPr>
        <w:t xml:space="preserve">3 </w:t>
      </w:r>
      <w:r>
        <w:rPr>
          <w:rFonts w:ascii="Times New Roman" w:hAnsi="Times New Roman"/>
          <w:szCs w:val="24"/>
        </w:rPr>
        <w:t>de H</w:t>
      </w:r>
      <w:r w:rsidRPr="008C23EF"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S, retirando-se uma alíquota de 81,22 g do padrão de 60,83 mg.m</w:t>
      </w:r>
      <w:r w:rsidRPr="00F7433F">
        <w:rPr>
          <w:rFonts w:ascii="Times New Roman" w:hAnsi="Times New Roman"/>
          <w:szCs w:val="24"/>
          <w:vertAlign w:val="superscript"/>
        </w:rPr>
        <w:t>-3</w:t>
      </w:r>
      <w:r>
        <w:rPr>
          <w:rFonts w:ascii="Times New Roman" w:hAnsi="Times New Roman"/>
          <w:szCs w:val="24"/>
        </w:rPr>
        <w:t xml:space="preserve"> de H</w:t>
      </w:r>
      <w:r w:rsidRPr="008C23EF"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S e completando-se a massa com 3173,78 g de CH</w:t>
      </w:r>
      <w:r w:rsidRPr="00E12F0A">
        <w:rPr>
          <w:rFonts w:ascii="Times New Roman" w:hAnsi="Times New Roman"/>
          <w:szCs w:val="24"/>
          <w:vertAlign w:val="subscript"/>
        </w:rPr>
        <w:t>4</w:t>
      </w:r>
      <w:r>
        <w:rPr>
          <w:rFonts w:ascii="Times New Roman" w:hAnsi="Times New Roman"/>
          <w:szCs w:val="24"/>
        </w:rPr>
        <w:t>. Após o preparo foi homogeneizado.</w:t>
      </w:r>
      <w:r w:rsidR="0068717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Preparou-se o padrão de referência </w:t>
      </w:r>
      <w:r>
        <w:rPr>
          <w:rFonts w:ascii="Times New Roman" w:hAnsi="Times New Roman"/>
          <w:szCs w:val="24"/>
        </w:rPr>
        <w:lastRenderedPageBreak/>
        <w:t>de 3,11 mg.m</w:t>
      </w:r>
      <w:r w:rsidRPr="00F7433F">
        <w:rPr>
          <w:rFonts w:ascii="Times New Roman" w:hAnsi="Times New Roman"/>
          <w:szCs w:val="24"/>
          <w:vertAlign w:val="superscript"/>
        </w:rPr>
        <w:t>-3</w:t>
      </w:r>
      <w:r>
        <w:rPr>
          <w:rFonts w:ascii="Times New Roman" w:hAnsi="Times New Roman"/>
          <w:szCs w:val="24"/>
        </w:rPr>
        <w:t xml:space="preserve"> de H</w:t>
      </w:r>
      <w:r w:rsidRPr="008C23EF"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S, retirando-se uma alíquota de 163,9 g do padrão de 60,83 mg.m</w:t>
      </w:r>
      <w:r w:rsidRPr="00F7433F">
        <w:rPr>
          <w:rFonts w:ascii="Times New Roman" w:hAnsi="Times New Roman"/>
          <w:szCs w:val="24"/>
          <w:vertAlign w:val="superscript"/>
        </w:rPr>
        <w:t>-3</w:t>
      </w:r>
      <w:r>
        <w:rPr>
          <w:rFonts w:ascii="Times New Roman" w:hAnsi="Times New Roman"/>
          <w:szCs w:val="24"/>
        </w:rPr>
        <w:t xml:space="preserve"> de H</w:t>
      </w:r>
      <w:r w:rsidRPr="008C23EF"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S e completando-se a massa com 3092,56 g de CH</w:t>
      </w:r>
      <w:r w:rsidRPr="00E12F0A">
        <w:rPr>
          <w:rFonts w:ascii="Times New Roman" w:hAnsi="Times New Roman"/>
          <w:szCs w:val="24"/>
          <w:vertAlign w:val="subscript"/>
        </w:rPr>
        <w:t>4</w:t>
      </w:r>
      <w:r>
        <w:rPr>
          <w:rFonts w:ascii="Times New Roman" w:hAnsi="Times New Roman"/>
          <w:szCs w:val="24"/>
        </w:rPr>
        <w:t xml:space="preserve">. </w:t>
      </w:r>
      <w:r w:rsidR="0068717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Após o preparo foi homogeneizado.</w:t>
      </w:r>
      <w:r w:rsidR="0068717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Preparou-se o padrão de referência de 6,14 mg.m</w:t>
      </w:r>
      <w:r w:rsidRPr="00F7433F">
        <w:rPr>
          <w:rFonts w:ascii="Times New Roman" w:hAnsi="Times New Roman"/>
          <w:szCs w:val="24"/>
          <w:vertAlign w:val="superscript"/>
        </w:rPr>
        <w:t>-3</w:t>
      </w:r>
      <w:r>
        <w:rPr>
          <w:rFonts w:ascii="Times New Roman" w:hAnsi="Times New Roman"/>
          <w:szCs w:val="24"/>
        </w:rPr>
        <w:t xml:space="preserve"> de H</w:t>
      </w:r>
      <w:r w:rsidRPr="008C23EF"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S, retirando-se uma alíquota de 243,7 g do padrão de 60,83 mg.m</w:t>
      </w:r>
      <w:r w:rsidRPr="00F7433F">
        <w:rPr>
          <w:rFonts w:ascii="Times New Roman" w:hAnsi="Times New Roman"/>
          <w:szCs w:val="24"/>
          <w:vertAlign w:val="superscript"/>
        </w:rPr>
        <w:t>-3</w:t>
      </w:r>
      <w:r>
        <w:rPr>
          <w:rFonts w:ascii="Times New Roman" w:hAnsi="Times New Roman"/>
          <w:szCs w:val="24"/>
        </w:rPr>
        <w:t xml:space="preserve"> de H</w:t>
      </w:r>
      <w:r w:rsidRPr="008C23EF"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S e completando-se a massa com 3011,3 g de CH</w:t>
      </w:r>
      <w:r w:rsidRPr="00E12F0A">
        <w:rPr>
          <w:rFonts w:ascii="Times New Roman" w:hAnsi="Times New Roman"/>
          <w:szCs w:val="24"/>
          <w:vertAlign w:val="subscript"/>
        </w:rPr>
        <w:t>4</w:t>
      </w:r>
      <w:r>
        <w:rPr>
          <w:rFonts w:ascii="Times New Roman" w:hAnsi="Times New Roman"/>
          <w:szCs w:val="24"/>
        </w:rPr>
        <w:t>. Após o preparo este foi homogeneizado.</w:t>
      </w:r>
    </w:p>
    <w:p w:rsidR="0068717D" w:rsidRDefault="0068717D" w:rsidP="00A6493D">
      <w:pPr>
        <w:rPr>
          <w:rFonts w:ascii="Times New Roman" w:hAnsi="Times New Roman"/>
          <w:szCs w:val="24"/>
        </w:rPr>
      </w:pPr>
    </w:p>
    <w:p w:rsidR="00A6493D" w:rsidRDefault="0068717D" w:rsidP="00A6493D">
      <w:pPr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7 </w:t>
      </w:r>
      <w:r w:rsidR="00A6493D">
        <w:rPr>
          <w:rFonts w:ascii="Times New Roman" w:hAnsi="Times New Roman"/>
          <w:b/>
          <w:szCs w:val="24"/>
        </w:rPr>
        <w:t>RESULTADOS E DISCUSSÃO</w:t>
      </w:r>
    </w:p>
    <w:p w:rsidR="00A6493D" w:rsidRDefault="00A6493D" w:rsidP="00A6493D">
      <w:pPr>
        <w:ind w:firstLine="0"/>
        <w:rPr>
          <w:rFonts w:ascii="Times New Roman" w:hAnsi="Times New Roman"/>
          <w:b/>
          <w:szCs w:val="24"/>
        </w:rPr>
      </w:pPr>
    </w:p>
    <w:p w:rsidR="00A6493D" w:rsidRDefault="00A6493D" w:rsidP="00A6493D">
      <w:pPr>
        <w:ind w:firstLine="708"/>
        <w:rPr>
          <w:rFonts w:ascii="Times New Roman" w:hAnsi="Times New Roman"/>
          <w:szCs w:val="24"/>
        </w:rPr>
      </w:pPr>
      <w:r w:rsidRPr="007439FC">
        <w:rPr>
          <w:rFonts w:ascii="Times New Roman" w:hAnsi="Times New Roman"/>
          <w:snapToGrid w:val="0"/>
          <w:szCs w:val="24"/>
        </w:rPr>
        <w:t>Para</w:t>
      </w:r>
      <w:r>
        <w:rPr>
          <w:rFonts w:ascii="Times New Roman" w:hAnsi="Times New Roman"/>
          <w:snapToGrid w:val="0"/>
          <w:szCs w:val="24"/>
        </w:rPr>
        <w:t xml:space="preserve"> o</w:t>
      </w:r>
      <w:r w:rsidRPr="007439FC">
        <w:rPr>
          <w:rFonts w:ascii="Times New Roman" w:hAnsi="Times New Roman"/>
          <w:snapToGrid w:val="0"/>
          <w:szCs w:val="24"/>
        </w:rPr>
        <w:t xml:space="preserve"> desenvolvimento do m</w:t>
      </w:r>
      <w:r>
        <w:rPr>
          <w:rFonts w:ascii="Times New Roman" w:hAnsi="Times New Roman"/>
          <w:snapToGrid w:val="0"/>
          <w:szCs w:val="24"/>
        </w:rPr>
        <w:t>étodo visando à determinação de H</w:t>
      </w:r>
      <w:r w:rsidRPr="007439FC">
        <w:rPr>
          <w:rFonts w:ascii="Times New Roman" w:hAnsi="Times New Roman"/>
          <w:snapToGrid w:val="0"/>
          <w:szCs w:val="24"/>
          <w:vertAlign w:val="subscript"/>
        </w:rPr>
        <w:t>2</w:t>
      </w:r>
      <w:r>
        <w:rPr>
          <w:rFonts w:ascii="Times New Roman" w:hAnsi="Times New Roman"/>
          <w:snapToGrid w:val="0"/>
          <w:szCs w:val="24"/>
        </w:rPr>
        <w:t>S</w:t>
      </w:r>
      <w:r w:rsidRPr="007439FC">
        <w:rPr>
          <w:rFonts w:ascii="Times New Roman" w:hAnsi="Times New Roman"/>
          <w:snapToGrid w:val="0"/>
          <w:szCs w:val="24"/>
        </w:rPr>
        <w:t xml:space="preserve"> </w:t>
      </w:r>
      <w:r>
        <w:rPr>
          <w:rFonts w:ascii="Times New Roman" w:hAnsi="Times New Roman"/>
          <w:snapToGrid w:val="0"/>
          <w:szCs w:val="24"/>
        </w:rPr>
        <w:t>em matriz de hidrocarbonetos</w:t>
      </w:r>
      <w:r w:rsidRPr="007439FC">
        <w:rPr>
          <w:rFonts w:ascii="Times New Roman" w:hAnsi="Times New Roman"/>
          <w:snapToGrid w:val="0"/>
          <w:szCs w:val="24"/>
        </w:rPr>
        <w:t xml:space="preserve">, </w:t>
      </w:r>
      <w:r>
        <w:rPr>
          <w:rFonts w:ascii="Times New Roman" w:hAnsi="Times New Roman"/>
          <w:snapToGrid w:val="0"/>
          <w:szCs w:val="24"/>
        </w:rPr>
        <w:t>p</w:t>
      </w:r>
      <w:r>
        <w:rPr>
          <w:rFonts w:ascii="Times New Roman" w:hAnsi="Times New Roman"/>
          <w:szCs w:val="24"/>
        </w:rPr>
        <w:t xml:space="preserve">reparou-se </w:t>
      </w:r>
      <w:r w:rsidRPr="007439FC">
        <w:rPr>
          <w:rFonts w:ascii="Times New Roman" w:hAnsi="Times New Roman"/>
          <w:szCs w:val="24"/>
        </w:rPr>
        <w:t xml:space="preserve">o método mais adequado para a </w:t>
      </w:r>
      <w:r>
        <w:rPr>
          <w:rFonts w:ascii="Times New Roman" w:hAnsi="Times New Roman"/>
          <w:szCs w:val="24"/>
        </w:rPr>
        <w:t>amostra em questão como</w:t>
      </w:r>
      <w:r w:rsidRPr="007439F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alça</w:t>
      </w:r>
      <w:r w:rsidRPr="007439FC">
        <w:rPr>
          <w:rFonts w:ascii="Times New Roman" w:hAnsi="Times New Roman"/>
          <w:szCs w:val="24"/>
        </w:rPr>
        <w:t xml:space="preserve"> de amostragem, temperatura </w:t>
      </w:r>
      <w:r>
        <w:rPr>
          <w:rFonts w:ascii="Times New Roman" w:hAnsi="Times New Roman"/>
          <w:szCs w:val="24"/>
        </w:rPr>
        <w:t>da válvula de injeção</w:t>
      </w:r>
      <w:r w:rsidR="00CC1FBD">
        <w:rPr>
          <w:rFonts w:ascii="Times New Roman" w:hAnsi="Times New Roman"/>
          <w:szCs w:val="24"/>
        </w:rPr>
        <w:t xml:space="preserve"> e</w:t>
      </w:r>
      <w:r>
        <w:rPr>
          <w:rFonts w:ascii="Times New Roman" w:hAnsi="Times New Roman"/>
          <w:szCs w:val="24"/>
        </w:rPr>
        <w:t xml:space="preserve"> tempo </w:t>
      </w:r>
      <w:r w:rsidR="00CC1FBD">
        <w:rPr>
          <w:rFonts w:ascii="Times New Roman" w:hAnsi="Times New Roman"/>
          <w:szCs w:val="24"/>
        </w:rPr>
        <w:t xml:space="preserve"> de análise do H</w:t>
      </w:r>
      <w:r w:rsidR="00CC1FBD" w:rsidRPr="00CC1FBD">
        <w:rPr>
          <w:rFonts w:ascii="Times New Roman" w:hAnsi="Times New Roman"/>
          <w:szCs w:val="24"/>
          <w:vertAlign w:val="subscript"/>
        </w:rPr>
        <w:t>2</w:t>
      </w:r>
      <w:r w:rsidR="00CC1FBD">
        <w:rPr>
          <w:rFonts w:ascii="Times New Roman" w:hAnsi="Times New Roman"/>
          <w:szCs w:val="24"/>
        </w:rPr>
        <w:t xml:space="preserve">S. </w:t>
      </w:r>
      <w:r>
        <w:rPr>
          <w:rFonts w:ascii="Times New Roman" w:hAnsi="Times New Roman"/>
          <w:szCs w:val="24"/>
        </w:rPr>
        <w:t>P</w:t>
      </w:r>
      <w:r w:rsidRPr="007439FC">
        <w:rPr>
          <w:rFonts w:ascii="Times New Roman" w:hAnsi="Times New Roman"/>
          <w:szCs w:val="24"/>
        </w:rPr>
        <w:t>ermitindo assim obter a melhor resolução e repetitividade entre as áreas das injeções</w:t>
      </w:r>
      <w:r>
        <w:rPr>
          <w:rFonts w:ascii="Times New Roman" w:hAnsi="Times New Roman"/>
          <w:szCs w:val="24"/>
        </w:rPr>
        <w:t xml:space="preserve">. Essas variáveis </w:t>
      </w:r>
      <w:r w:rsidRPr="007439FC">
        <w:rPr>
          <w:rFonts w:ascii="Times New Roman" w:hAnsi="Times New Roman"/>
          <w:snapToGrid w:val="0"/>
          <w:szCs w:val="24"/>
        </w:rPr>
        <w:t xml:space="preserve">foram </w:t>
      </w:r>
      <w:r>
        <w:rPr>
          <w:rFonts w:ascii="Times New Roman" w:hAnsi="Times New Roman"/>
          <w:snapToGrid w:val="0"/>
          <w:szCs w:val="24"/>
        </w:rPr>
        <w:t>consideradas</w:t>
      </w:r>
      <w:r w:rsidRPr="007439FC">
        <w:rPr>
          <w:rFonts w:ascii="Times New Roman" w:hAnsi="Times New Roman"/>
          <w:snapToGrid w:val="0"/>
          <w:szCs w:val="24"/>
        </w:rPr>
        <w:t xml:space="preserve"> e estão descritas a seguir</w:t>
      </w:r>
      <w:r>
        <w:rPr>
          <w:rFonts w:ascii="Times New Roman" w:hAnsi="Times New Roman"/>
          <w:szCs w:val="24"/>
        </w:rPr>
        <w:t>.</w:t>
      </w:r>
    </w:p>
    <w:p w:rsidR="00A6493D" w:rsidRPr="00FC7FEA" w:rsidRDefault="00A6493D" w:rsidP="00A6493D">
      <w:pPr>
        <w:ind w:firstLine="0"/>
        <w:rPr>
          <w:rFonts w:ascii="Times New Roman" w:hAnsi="Times New Roman"/>
          <w:szCs w:val="24"/>
        </w:rPr>
      </w:pPr>
    </w:p>
    <w:p w:rsidR="00A6493D" w:rsidRDefault="0068717D" w:rsidP="00A6493D">
      <w:pPr>
        <w:autoSpaceDE w:val="0"/>
        <w:autoSpaceDN w:val="0"/>
        <w:adjustRightInd w:val="0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7.1 </w:t>
      </w:r>
      <w:r w:rsidR="00A6493D">
        <w:rPr>
          <w:rFonts w:ascii="Times New Roman" w:hAnsi="Times New Roman"/>
          <w:szCs w:val="24"/>
        </w:rPr>
        <w:t>ALÇA DE AMOSTRAGEM E TEMPERATURA DA VÁLVULA DE INJEÇÃO</w:t>
      </w:r>
    </w:p>
    <w:p w:rsidR="00A6493D" w:rsidRDefault="00A6493D" w:rsidP="00A6493D">
      <w:pPr>
        <w:autoSpaceDE w:val="0"/>
        <w:autoSpaceDN w:val="0"/>
        <w:adjustRightInd w:val="0"/>
        <w:ind w:firstLine="0"/>
        <w:rPr>
          <w:rFonts w:ascii="Times New Roman" w:hAnsi="Times New Roman"/>
          <w:szCs w:val="24"/>
        </w:rPr>
      </w:pPr>
    </w:p>
    <w:p w:rsidR="00A6493D" w:rsidRDefault="00A6493D" w:rsidP="00A6493D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 detector de quimiluminescência de enxofre possui alta sensibilidade e por apresentar esta característica foi necessário selecionar uma alça de amostragem de 200 µL. É importante escolher uma alça de amostragem adequada, porque o volume de amostra que </w:t>
      </w:r>
      <w:r>
        <w:rPr>
          <w:rFonts w:ascii="Times New Roman" w:hAnsi="Times New Roman"/>
          <w:szCs w:val="24"/>
        </w:rPr>
        <w:lastRenderedPageBreak/>
        <w:t>irá para o detector não deverá ser muito alto, visto que poderá saturar a coluna, prejudicando a resolução do cromatograma e provocando picos arredondados e mal definidos. Para garantir que o analito da amostra não reaja com umidade presente no ar atmosférico ao percorrer o caminho até o detector, aqueceu-se a alça de amostragem conectada a válvula rotatória automática de 6 vias a 130ºC, sendo que esta temperatura deverá ser sempre acima do ponto de ebulição da água. Visto que a umidade do ar poderia reagir com o H</w:t>
      </w:r>
      <w:r w:rsidRPr="008C68AA"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S da amostra e formar ácido sulfídrico (H</w:t>
      </w:r>
      <w:r w:rsidRPr="008C68AA"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S</w:t>
      </w:r>
      <w:r w:rsidRPr="008C68AA">
        <w:rPr>
          <w:rFonts w:ascii="Times New Roman" w:hAnsi="Times New Roman"/>
          <w:szCs w:val="24"/>
          <w:vertAlign w:val="subscript"/>
        </w:rPr>
        <w:t>(aq)</w:t>
      </w:r>
      <w:r>
        <w:rPr>
          <w:rFonts w:ascii="Times New Roman" w:hAnsi="Times New Roman"/>
          <w:szCs w:val="24"/>
        </w:rPr>
        <w:t>), que por sua vez diminuiria a concentração do analito até sua chegada ao detector e também resultaria em variações nas áreas dos picos.</w:t>
      </w:r>
    </w:p>
    <w:p w:rsidR="00A6493D" w:rsidRDefault="00A6493D" w:rsidP="00A6493D">
      <w:pPr>
        <w:autoSpaceDE w:val="0"/>
        <w:autoSpaceDN w:val="0"/>
        <w:adjustRightInd w:val="0"/>
        <w:ind w:firstLine="0"/>
        <w:rPr>
          <w:rFonts w:ascii="Times New Roman" w:hAnsi="Times New Roman"/>
          <w:szCs w:val="24"/>
        </w:rPr>
      </w:pPr>
    </w:p>
    <w:p w:rsidR="00A6493D" w:rsidRDefault="0068717D" w:rsidP="00A6493D">
      <w:pPr>
        <w:autoSpaceDE w:val="0"/>
        <w:autoSpaceDN w:val="0"/>
        <w:adjustRightInd w:val="0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7.2 </w:t>
      </w:r>
      <w:r w:rsidR="00A6493D">
        <w:rPr>
          <w:rFonts w:ascii="Times New Roman" w:hAnsi="Times New Roman"/>
          <w:szCs w:val="24"/>
        </w:rPr>
        <w:t>TEMPO DE ANÁLISE DO H</w:t>
      </w:r>
      <w:r w:rsidR="00A6493D" w:rsidRPr="0003750D">
        <w:rPr>
          <w:rFonts w:ascii="Times New Roman" w:hAnsi="Times New Roman"/>
          <w:szCs w:val="24"/>
          <w:vertAlign w:val="subscript"/>
        </w:rPr>
        <w:t>2</w:t>
      </w:r>
      <w:r w:rsidR="00A6493D">
        <w:rPr>
          <w:rFonts w:ascii="Times New Roman" w:hAnsi="Times New Roman"/>
          <w:szCs w:val="24"/>
        </w:rPr>
        <w:t>S</w:t>
      </w:r>
    </w:p>
    <w:p w:rsidR="00A6493D" w:rsidRDefault="00A6493D" w:rsidP="00A6493D">
      <w:pPr>
        <w:autoSpaceDE w:val="0"/>
        <w:autoSpaceDN w:val="0"/>
        <w:adjustRightInd w:val="0"/>
        <w:ind w:firstLine="0"/>
        <w:rPr>
          <w:rFonts w:ascii="Times New Roman" w:hAnsi="Times New Roman"/>
          <w:szCs w:val="24"/>
        </w:rPr>
      </w:pPr>
    </w:p>
    <w:p w:rsidR="00A6493D" w:rsidRDefault="00A6493D" w:rsidP="00A6493D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 tempo de análise está relacionado à interação do analito com a fase estacionária, sendo que uma maior ou menor interação resultará em um maior ou menor tempo de análise. Além desta interação, as variáveis de temperatura do forno e velocidade linear do gás de arraste, resultaram em um tempo de análise de 2 minutos para este método. Sendo possível fazer aproximadamente 30 determinações por hora.</w:t>
      </w:r>
    </w:p>
    <w:p w:rsidR="00A6493D" w:rsidRDefault="00A6493D" w:rsidP="00A6493D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Injetou-se cada um dos três padrões e a amostra, para que se pudessem obter as respectivas áreas e assim verificar se os dados obtidos apresentavam tendências, ou seja, se as áreas estavam tendo acréscimos ou decréscimos no valor esperado.</w:t>
      </w:r>
    </w:p>
    <w:p w:rsidR="00A6493D" w:rsidRDefault="00A6493D" w:rsidP="00A6493D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As áreas não apresentaram tendências, visto que os dados obtidos eram suficientes para perceber tal fenômeno e por isso decidiu-se não efetuar mais injeções, obtendo sete áreas de cada padrão de referência e da amostra e suas respectivas médias, conforme se observa na Tabela </w:t>
      </w:r>
      <w:r w:rsidR="000C4963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.</w:t>
      </w:r>
    </w:p>
    <w:p w:rsidR="008F6CC1" w:rsidRDefault="00A6493D" w:rsidP="00A6493D">
      <w:pPr>
        <w:ind w:firstLine="0"/>
        <w:jc w:val="center"/>
        <w:rPr>
          <w:rFonts w:ascii="Times New Roman" w:hAnsi="Times New Roman"/>
          <w:b/>
          <w:sz w:val="20"/>
          <w:szCs w:val="20"/>
        </w:rPr>
      </w:pPr>
      <w:r w:rsidRPr="00052072">
        <w:rPr>
          <w:rFonts w:ascii="Times New Roman" w:hAnsi="Times New Roman"/>
          <w:b/>
          <w:sz w:val="20"/>
          <w:szCs w:val="20"/>
        </w:rPr>
        <w:t>Tabela</w:t>
      </w:r>
      <w:r w:rsidR="008F6CC1">
        <w:rPr>
          <w:rFonts w:ascii="Times New Roman" w:hAnsi="Times New Roman"/>
          <w:b/>
          <w:sz w:val="20"/>
          <w:szCs w:val="20"/>
        </w:rPr>
        <w:t xml:space="preserve"> 3</w:t>
      </w:r>
    </w:p>
    <w:p w:rsidR="00A6493D" w:rsidRPr="00052072" w:rsidRDefault="00A6493D" w:rsidP="00A6493D">
      <w:pPr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Áreas obtidas dos padrões gasosos de referência e</w:t>
      </w:r>
      <w:r w:rsidRPr="00052072">
        <w:rPr>
          <w:rFonts w:ascii="Times New Roman" w:hAnsi="Times New Roman"/>
          <w:sz w:val="20"/>
          <w:szCs w:val="20"/>
        </w:rPr>
        <w:t xml:space="preserve"> amostra</w:t>
      </w:r>
      <w:r>
        <w:rPr>
          <w:rFonts w:ascii="Times New Roman" w:hAnsi="Times New Roman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731"/>
        <w:gridCol w:w="1741"/>
        <w:gridCol w:w="1741"/>
        <w:gridCol w:w="1755"/>
      </w:tblGrid>
      <w:tr w:rsidR="00A6493D" w:rsidRPr="00A92F92" w:rsidTr="00426240">
        <w:tc>
          <w:tcPr>
            <w:tcW w:w="1842" w:type="dxa"/>
            <w:tcBorders>
              <w:bottom w:val="single" w:sz="4" w:space="0" w:color="auto"/>
            </w:tcBorders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Padrões </w:t>
            </w:r>
            <w:r w:rsidRPr="00A92F92">
              <w:rPr>
                <w:rFonts w:ascii="Times New Roman" w:hAnsi="Times New Roman"/>
                <w:b/>
                <w:szCs w:val="24"/>
              </w:rPr>
              <w:t>de H</w:t>
            </w:r>
            <w:r w:rsidRPr="00A92F92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r w:rsidRPr="00A92F92">
              <w:rPr>
                <w:rFonts w:ascii="Times New Roman" w:hAnsi="Times New Roman"/>
                <w:b/>
                <w:szCs w:val="24"/>
              </w:rPr>
              <w:t>S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92F92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,60</w:t>
            </w:r>
            <w:r w:rsidRPr="00A92F92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mg.m</w:t>
            </w:r>
            <w:r w:rsidRPr="00A03659">
              <w:rPr>
                <w:rFonts w:ascii="Times New Roman" w:hAnsi="Times New Roman"/>
                <w:b/>
                <w:szCs w:val="24"/>
                <w:vertAlign w:val="superscript"/>
              </w:rPr>
              <w:t>-3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3,11</w:t>
            </w:r>
            <w:r w:rsidRPr="00A92F92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mg.m</w:t>
            </w:r>
            <w:r w:rsidRPr="00A03659">
              <w:rPr>
                <w:rFonts w:ascii="Times New Roman" w:hAnsi="Times New Roman"/>
                <w:b/>
                <w:szCs w:val="24"/>
                <w:vertAlign w:val="superscript"/>
              </w:rPr>
              <w:t>-3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6,14</w:t>
            </w:r>
            <w:r w:rsidRPr="00A92F92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mg.m</w:t>
            </w:r>
            <w:r w:rsidRPr="00A03659">
              <w:rPr>
                <w:rFonts w:ascii="Times New Roman" w:hAnsi="Times New Roman"/>
                <w:b/>
                <w:szCs w:val="24"/>
                <w:vertAlign w:val="superscript"/>
              </w:rPr>
              <w:t>-3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92F92">
              <w:rPr>
                <w:rFonts w:ascii="Times New Roman" w:hAnsi="Times New Roman"/>
                <w:b/>
                <w:szCs w:val="24"/>
              </w:rPr>
              <w:t>amostra</w:t>
            </w:r>
          </w:p>
        </w:tc>
      </w:tr>
      <w:tr w:rsidR="00A6493D" w:rsidRPr="00A92F92" w:rsidTr="00426240">
        <w:tc>
          <w:tcPr>
            <w:tcW w:w="1842" w:type="dxa"/>
            <w:tcBorders>
              <w:top w:val="single" w:sz="4" w:space="0" w:color="auto"/>
            </w:tcBorders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Área</w:t>
            </w:r>
            <w:r>
              <w:rPr>
                <w:rFonts w:ascii="Times New Roman" w:hAnsi="Times New Roman"/>
                <w:szCs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77983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160375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320483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120833</w:t>
            </w:r>
          </w:p>
        </w:tc>
      </w:tr>
      <w:tr w:rsidR="00A6493D" w:rsidRPr="00A92F92" w:rsidTr="00426240"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Área</w:t>
            </w:r>
            <w:r>
              <w:rPr>
                <w:rFonts w:ascii="Times New Roman" w:hAnsi="Times New Roman"/>
                <w:szCs w:val="24"/>
              </w:rPr>
              <w:t xml:space="preserve"> 2</w:t>
            </w:r>
          </w:p>
        </w:tc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77394</w:t>
            </w:r>
          </w:p>
        </w:tc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159029</w:t>
            </w:r>
          </w:p>
        </w:tc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319484</w:t>
            </w:r>
          </w:p>
        </w:tc>
        <w:tc>
          <w:tcPr>
            <w:tcW w:w="1843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119039</w:t>
            </w:r>
          </w:p>
        </w:tc>
      </w:tr>
      <w:tr w:rsidR="00A6493D" w:rsidRPr="00A92F92" w:rsidTr="00426240"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Área</w:t>
            </w:r>
            <w:r>
              <w:rPr>
                <w:rFonts w:ascii="Times New Roman" w:hAnsi="Times New Roman"/>
                <w:szCs w:val="24"/>
              </w:rPr>
              <w:t xml:space="preserve"> 3</w:t>
            </w:r>
          </w:p>
        </w:tc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78233</w:t>
            </w:r>
          </w:p>
        </w:tc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161946</w:t>
            </w:r>
          </w:p>
        </w:tc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320884</w:t>
            </w:r>
          </w:p>
        </w:tc>
        <w:tc>
          <w:tcPr>
            <w:tcW w:w="1843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120822</w:t>
            </w:r>
          </w:p>
        </w:tc>
      </w:tr>
      <w:tr w:rsidR="00A6493D" w:rsidRPr="00A92F92" w:rsidTr="00426240"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Área</w:t>
            </w:r>
            <w:r>
              <w:rPr>
                <w:rFonts w:ascii="Times New Roman" w:hAnsi="Times New Roman"/>
                <w:szCs w:val="24"/>
              </w:rPr>
              <w:t xml:space="preserve"> 4</w:t>
            </w:r>
          </w:p>
        </w:tc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77134</w:t>
            </w:r>
          </w:p>
        </w:tc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160333</w:t>
            </w:r>
          </w:p>
        </w:tc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321710</w:t>
            </w:r>
          </w:p>
        </w:tc>
        <w:tc>
          <w:tcPr>
            <w:tcW w:w="1843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119937</w:t>
            </w:r>
          </w:p>
        </w:tc>
      </w:tr>
      <w:tr w:rsidR="00A6493D" w:rsidRPr="00A92F92" w:rsidTr="00426240"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Área</w:t>
            </w:r>
            <w:r>
              <w:rPr>
                <w:rFonts w:ascii="Times New Roman" w:hAnsi="Times New Roman"/>
                <w:szCs w:val="24"/>
              </w:rPr>
              <w:t xml:space="preserve"> 5</w:t>
            </w:r>
          </w:p>
        </w:tc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78430</w:t>
            </w:r>
          </w:p>
        </w:tc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159756</w:t>
            </w:r>
          </w:p>
        </w:tc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319455</w:t>
            </w:r>
          </w:p>
        </w:tc>
        <w:tc>
          <w:tcPr>
            <w:tcW w:w="1843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121983</w:t>
            </w:r>
          </w:p>
        </w:tc>
      </w:tr>
      <w:tr w:rsidR="00A6493D" w:rsidRPr="00A92F92" w:rsidTr="00426240"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Área</w:t>
            </w:r>
            <w:r>
              <w:rPr>
                <w:rFonts w:ascii="Times New Roman" w:hAnsi="Times New Roman"/>
                <w:szCs w:val="24"/>
              </w:rPr>
              <w:t xml:space="preserve"> 6</w:t>
            </w:r>
          </w:p>
        </w:tc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77304</w:t>
            </w:r>
          </w:p>
        </w:tc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160846</w:t>
            </w:r>
          </w:p>
        </w:tc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318992</w:t>
            </w:r>
          </w:p>
        </w:tc>
        <w:tc>
          <w:tcPr>
            <w:tcW w:w="1843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120383</w:t>
            </w:r>
          </w:p>
        </w:tc>
      </w:tr>
      <w:tr w:rsidR="00A6493D" w:rsidRPr="00A92F92" w:rsidTr="00426240"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Área</w:t>
            </w:r>
            <w:r>
              <w:rPr>
                <w:rFonts w:ascii="Times New Roman" w:hAnsi="Times New Roman"/>
                <w:szCs w:val="24"/>
              </w:rPr>
              <w:t xml:space="preserve"> 7</w:t>
            </w:r>
          </w:p>
        </w:tc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78093</w:t>
            </w:r>
          </w:p>
        </w:tc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160844</w:t>
            </w:r>
          </w:p>
        </w:tc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320116</w:t>
            </w:r>
          </w:p>
        </w:tc>
        <w:tc>
          <w:tcPr>
            <w:tcW w:w="1843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2F92">
              <w:rPr>
                <w:rFonts w:ascii="Times New Roman" w:hAnsi="Times New Roman"/>
                <w:szCs w:val="24"/>
              </w:rPr>
              <w:t>120393</w:t>
            </w:r>
          </w:p>
        </w:tc>
      </w:tr>
      <w:tr w:rsidR="00A6493D" w:rsidRPr="00A92F92" w:rsidTr="00426240"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92F92">
              <w:rPr>
                <w:rFonts w:ascii="Times New Roman" w:hAnsi="Times New Roman"/>
                <w:b/>
                <w:szCs w:val="24"/>
              </w:rPr>
              <w:t xml:space="preserve">Média </w:t>
            </w:r>
          </w:p>
        </w:tc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92F92">
              <w:rPr>
                <w:rFonts w:ascii="Times New Roman" w:hAnsi="Times New Roman"/>
                <w:b/>
                <w:szCs w:val="24"/>
              </w:rPr>
              <w:t>77796</w:t>
            </w:r>
          </w:p>
        </w:tc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92F92">
              <w:rPr>
                <w:rFonts w:ascii="Times New Roman" w:hAnsi="Times New Roman"/>
                <w:b/>
                <w:szCs w:val="24"/>
              </w:rPr>
              <w:t>160447</w:t>
            </w:r>
          </w:p>
        </w:tc>
        <w:tc>
          <w:tcPr>
            <w:tcW w:w="1842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92F92">
              <w:rPr>
                <w:rFonts w:ascii="Times New Roman" w:hAnsi="Times New Roman"/>
                <w:b/>
                <w:szCs w:val="24"/>
              </w:rPr>
              <w:t>320146</w:t>
            </w:r>
          </w:p>
        </w:tc>
        <w:tc>
          <w:tcPr>
            <w:tcW w:w="1843" w:type="dxa"/>
          </w:tcPr>
          <w:p w:rsidR="00A6493D" w:rsidRPr="00A92F92" w:rsidRDefault="00A6493D" w:rsidP="00426240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92F92">
              <w:rPr>
                <w:rFonts w:ascii="Times New Roman" w:hAnsi="Times New Roman"/>
                <w:b/>
                <w:szCs w:val="24"/>
              </w:rPr>
              <w:t>120484</w:t>
            </w:r>
          </w:p>
        </w:tc>
      </w:tr>
    </w:tbl>
    <w:p w:rsidR="00A6493D" w:rsidRDefault="00A6493D" w:rsidP="00A6493D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Observa-se que o método apresentou grande sensibilidade visto que o coeficiente angular da reta apresenta um valor elevado, o que permite perceber que pequenas variações na concentração obtêm-se grandes variações nas áreas medidas, possibilitando a diferenciação de concentrações próximas.</w:t>
      </w:r>
    </w:p>
    <w:p w:rsidR="00A6493D" w:rsidRDefault="00A6493D" w:rsidP="00A6493D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O</w:t>
      </w:r>
      <w:r w:rsidRPr="0028345D">
        <w:rPr>
          <w:rFonts w:ascii="Times New Roman" w:hAnsi="Times New Roman"/>
          <w:szCs w:val="24"/>
        </w:rPr>
        <w:t xml:space="preserve"> estudo da curva analítica</w:t>
      </w:r>
      <w:r>
        <w:rPr>
          <w:rFonts w:ascii="Times New Roman" w:hAnsi="Times New Roman"/>
          <w:szCs w:val="24"/>
        </w:rPr>
        <w:t xml:space="preserve"> permite verificar </w:t>
      </w:r>
      <w:r w:rsidRPr="0028345D">
        <w:rPr>
          <w:rFonts w:ascii="Times New Roman" w:hAnsi="Times New Roman"/>
          <w:szCs w:val="24"/>
        </w:rPr>
        <w:t>que</w:t>
      </w:r>
      <w:r>
        <w:rPr>
          <w:rFonts w:ascii="Times New Roman" w:hAnsi="Times New Roman"/>
          <w:szCs w:val="24"/>
        </w:rPr>
        <w:t xml:space="preserve"> o detector possui uma relação linear na faixa em que se trabalhou, porque </w:t>
      </w:r>
      <w:r w:rsidRPr="0028345D">
        <w:rPr>
          <w:rFonts w:ascii="Times New Roman" w:hAnsi="Times New Roman"/>
          <w:szCs w:val="24"/>
        </w:rPr>
        <w:t xml:space="preserve">a </w:t>
      </w:r>
      <w:r>
        <w:rPr>
          <w:rFonts w:ascii="Times New Roman" w:hAnsi="Times New Roman"/>
          <w:szCs w:val="24"/>
        </w:rPr>
        <w:t xml:space="preserve">área </w:t>
      </w:r>
      <w:r w:rsidRPr="0028345D">
        <w:rPr>
          <w:rFonts w:ascii="Times New Roman" w:hAnsi="Times New Roman"/>
          <w:szCs w:val="24"/>
        </w:rPr>
        <w:t>é proporcional à concentração do analito, sendo que o coeficiente de correlação</w:t>
      </w:r>
      <w:r>
        <w:rPr>
          <w:rFonts w:ascii="Times New Roman" w:hAnsi="Times New Roman"/>
          <w:szCs w:val="24"/>
        </w:rPr>
        <w:t xml:space="preserve"> (R</w:t>
      </w:r>
      <w:r w:rsidRPr="00355983">
        <w:rPr>
          <w:rFonts w:ascii="Times New Roman" w:hAnsi="Times New Roman"/>
          <w:szCs w:val="24"/>
          <w:vertAlign w:val="superscript"/>
        </w:rPr>
        <w:t>2</w:t>
      </w:r>
      <w:r w:rsidRPr="00355983">
        <w:rPr>
          <w:rFonts w:ascii="Times New Roman" w:hAnsi="Times New Roman"/>
          <w:szCs w:val="24"/>
        </w:rPr>
        <w:t>)</w:t>
      </w:r>
      <w:r w:rsidRPr="0028345D">
        <w:rPr>
          <w:rFonts w:ascii="Times New Roman" w:hAnsi="Times New Roman"/>
          <w:szCs w:val="24"/>
        </w:rPr>
        <w:t xml:space="preserve"> fornece a informação relativa a esse aumento proporcional</w:t>
      </w:r>
      <w:r>
        <w:rPr>
          <w:rFonts w:ascii="Times New Roman" w:hAnsi="Times New Roman"/>
          <w:szCs w:val="24"/>
        </w:rPr>
        <w:t xml:space="preserve">, evidenciado por apresentar o valor de 0,9999, conforme se observa na </w:t>
      </w:r>
      <w:r w:rsidRPr="00697CEA">
        <w:rPr>
          <w:rFonts w:ascii="Times New Roman" w:hAnsi="Times New Roman"/>
          <w:szCs w:val="24"/>
        </w:rPr>
        <w:t xml:space="preserve">figura </w:t>
      </w:r>
      <w:r w:rsidR="000C4963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.</w:t>
      </w:r>
    </w:p>
    <w:p w:rsidR="00A6493D" w:rsidRDefault="00A6493D" w:rsidP="00A6493D">
      <w:pPr>
        <w:ind w:firstLine="0"/>
        <w:rPr>
          <w:rFonts w:ascii="Times New Roman" w:hAnsi="Times New Roman"/>
          <w:szCs w:val="24"/>
        </w:rPr>
      </w:pPr>
    </w:p>
    <w:p w:rsidR="00A6493D" w:rsidRDefault="00A6493D" w:rsidP="00A6493D">
      <w:pPr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  <w:lang w:eastAsia="pt-BR"/>
        </w:rPr>
        <w:drawing>
          <wp:inline distT="0" distB="0" distL="0" distR="0">
            <wp:extent cx="5759450" cy="282638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2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93D" w:rsidRDefault="00F11B48" w:rsidP="00A6493D">
      <w:pPr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Figura 1.</w:t>
      </w:r>
      <w:r w:rsidR="00A6493D">
        <w:rPr>
          <w:rFonts w:ascii="Times New Roman" w:hAnsi="Times New Roman"/>
          <w:b/>
          <w:sz w:val="20"/>
          <w:szCs w:val="20"/>
        </w:rPr>
        <w:t xml:space="preserve"> </w:t>
      </w:r>
      <w:r w:rsidR="00A6493D">
        <w:rPr>
          <w:rFonts w:ascii="Times New Roman" w:hAnsi="Times New Roman"/>
          <w:sz w:val="20"/>
          <w:szCs w:val="20"/>
        </w:rPr>
        <w:t>Correlação linear entre a variação das áreas e a concentração do H</w:t>
      </w:r>
      <w:r w:rsidR="00A6493D" w:rsidRPr="004048D8">
        <w:rPr>
          <w:rFonts w:ascii="Times New Roman" w:hAnsi="Times New Roman"/>
          <w:sz w:val="20"/>
          <w:szCs w:val="20"/>
          <w:vertAlign w:val="subscript"/>
        </w:rPr>
        <w:t>2</w:t>
      </w:r>
      <w:r w:rsidR="00A6493D">
        <w:rPr>
          <w:rFonts w:ascii="Times New Roman" w:hAnsi="Times New Roman"/>
          <w:sz w:val="20"/>
          <w:szCs w:val="20"/>
        </w:rPr>
        <w:t>S.</w:t>
      </w:r>
    </w:p>
    <w:p w:rsidR="00A6493D" w:rsidRDefault="00A6493D" w:rsidP="00A6493D">
      <w:pPr>
        <w:ind w:firstLine="708"/>
        <w:rPr>
          <w:rFonts w:ascii="Times New Roman" w:hAnsi="Times New Roman"/>
          <w:szCs w:val="24"/>
        </w:rPr>
      </w:pPr>
    </w:p>
    <w:p w:rsidR="00A6493D" w:rsidRDefault="00A6493D" w:rsidP="00CC1FBD">
      <w:pPr>
        <w:autoSpaceDE w:val="0"/>
        <w:autoSpaceDN w:val="0"/>
        <w:adjustRightInd w:val="0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pt-BR"/>
        </w:rPr>
        <w:t>Sabendo-se que y é a média das áreas obtidas da amostra, a concentração de H</w:t>
      </w:r>
      <w:r w:rsidRPr="00C83868">
        <w:rPr>
          <w:rFonts w:ascii="Times New Roman" w:hAnsi="Times New Roman"/>
          <w:szCs w:val="24"/>
          <w:vertAlign w:val="subscript"/>
          <w:lang w:eastAsia="pt-BR"/>
        </w:rPr>
        <w:t>2</w:t>
      </w:r>
      <w:r>
        <w:rPr>
          <w:rFonts w:ascii="Times New Roman" w:hAnsi="Times New Roman"/>
          <w:szCs w:val="24"/>
          <w:lang w:eastAsia="pt-BR"/>
        </w:rPr>
        <w:t>S na amostra de gás natural foi</w:t>
      </w:r>
      <w:r w:rsidRPr="00FC7FEA">
        <w:rPr>
          <w:rFonts w:ascii="Times New Roman" w:hAnsi="Times New Roman"/>
          <w:szCs w:val="24"/>
          <w:lang w:eastAsia="pt-BR"/>
        </w:rPr>
        <w:t xml:space="preserve"> </w:t>
      </w:r>
      <w:r>
        <w:rPr>
          <w:rFonts w:ascii="Times New Roman" w:hAnsi="Times New Roman"/>
          <w:szCs w:val="24"/>
          <w:lang w:eastAsia="pt-BR"/>
        </w:rPr>
        <w:t>calculada</w:t>
      </w:r>
      <w:r w:rsidRPr="00FC7FEA">
        <w:rPr>
          <w:rFonts w:ascii="Times New Roman" w:hAnsi="Times New Roman"/>
          <w:szCs w:val="24"/>
          <w:lang w:eastAsia="pt-BR"/>
        </w:rPr>
        <w:t xml:space="preserve"> pela</w:t>
      </w:r>
      <w:r>
        <w:rPr>
          <w:rFonts w:ascii="Times New Roman" w:hAnsi="Times New Roman"/>
          <w:szCs w:val="24"/>
          <w:lang w:eastAsia="pt-BR"/>
        </w:rPr>
        <w:t xml:space="preserve"> equação da curva analítica que tem a seguinte </w:t>
      </w:r>
      <w:r>
        <w:rPr>
          <w:rFonts w:ascii="Times New Roman" w:hAnsi="Times New Roman"/>
          <w:szCs w:val="24"/>
          <w:lang w:eastAsia="pt-BR"/>
        </w:rPr>
        <w:lastRenderedPageBreak/>
        <w:t xml:space="preserve">expressão: </w:t>
      </w:r>
      <w:r>
        <w:rPr>
          <w:rFonts w:ascii="Times New Roman" w:hAnsi="Times New Roman"/>
          <w:szCs w:val="24"/>
        </w:rPr>
        <w:t>A= 53284.C</w:t>
      </w:r>
      <w:r>
        <w:rPr>
          <w:rFonts w:ascii="Times New Roman" w:hAnsi="Times New Roman"/>
          <w:szCs w:val="24"/>
          <w:vertAlign w:val="subscript"/>
        </w:rPr>
        <w:t>H</w:t>
      </w:r>
      <w:r w:rsidRPr="007238AF">
        <w:rPr>
          <w:rFonts w:ascii="Times New Roman" w:hAnsi="Times New Roman"/>
          <w:position w:val="-6"/>
          <w:szCs w:val="24"/>
          <w:vertAlign w:val="subscript"/>
        </w:rPr>
        <w:t>2</w:t>
      </w:r>
      <w:r>
        <w:rPr>
          <w:rFonts w:ascii="Times New Roman" w:hAnsi="Times New Roman"/>
          <w:szCs w:val="24"/>
          <w:vertAlign w:val="subscript"/>
        </w:rPr>
        <w:t>S</w:t>
      </w:r>
      <w:r>
        <w:rPr>
          <w:rFonts w:ascii="Times New Roman" w:hAnsi="Times New Roman"/>
          <w:szCs w:val="24"/>
        </w:rPr>
        <w:t xml:space="preserve"> -6581,2.</w:t>
      </w:r>
      <w:r w:rsidR="00CC1FB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Substituindo os valores na equação, tem-se 2,38 mg.m</w:t>
      </w:r>
      <w:r w:rsidRPr="00ED6BCD">
        <w:rPr>
          <w:rFonts w:ascii="Times New Roman" w:hAnsi="Times New Roman"/>
          <w:szCs w:val="24"/>
          <w:vertAlign w:val="superscript"/>
        </w:rPr>
        <w:t>-3</w:t>
      </w:r>
      <w:r>
        <w:rPr>
          <w:rFonts w:ascii="Times New Roman" w:hAnsi="Times New Roman"/>
          <w:szCs w:val="24"/>
          <w:vertAlign w:val="superscript"/>
        </w:rPr>
        <w:t xml:space="preserve"> </w:t>
      </w:r>
      <w:r w:rsidRPr="007B3784">
        <w:rPr>
          <w:rFonts w:ascii="Times New Roman" w:hAnsi="Times New Roman"/>
          <w:szCs w:val="24"/>
        </w:rPr>
        <w:t>de</w:t>
      </w:r>
      <w:r>
        <w:rPr>
          <w:rFonts w:ascii="Times New Roman" w:hAnsi="Times New Roman"/>
          <w:szCs w:val="24"/>
        </w:rPr>
        <w:t xml:space="preserve"> H</w:t>
      </w:r>
      <w:r w:rsidRPr="0048515E"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S na amostra de gás natural.</w:t>
      </w:r>
    </w:p>
    <w:p w:rsidR="00CC1FBD" w:rsidRPr="000A52D5" w:rsidRDefault="00CC1FBD" w:rsidP="00CC1FBD">
      <w:pPr>
        <w:autoSpaceDE w:val="0"/>
        <w:autoSpaceDN w:val="0"/>
        <w:adjustRightInd w:val="0"/>
        <w:ind w:firstLine="708"/>
        <w:rPr>
          <w:rFonts w:ascii="Times New Roman" w:hAnsi="Times New Roman"/>
          <w:szCs w:val="24"/>
        </w:rPr>
      </w:pPr>
    </w:p>
    <w:p w:rsidR="00A6493D" w:rsidRDefault="0068717D" w:rsidP="00A6493D">
      <w:pPr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8 </w:t>
      </w:r>
      <w:r w:rsidR="00A6493D">
        <w:rPr>
          <w:rFonts w:ascii="Times New Roman" w:hAnsi="Times New Roman"/>
          <w:b/>
          <w:szCs w:val="24"/>
        </w:rPr>
        <w:t>CONCLUSÃO</w:t>
      </w:r>
    </w:p>
    <w:p w:rsidR="00A6493D" w:rsidRDefault="00A6493D" w:rsidP="00A6493D">
      <w:pPr>
        <w:ind w:firstLine="708"/>
        <w:rPr>
          <w:rFonts w:ascii="Times New Roman" w:hAnsi="Times New Roman"/>
          <w:b/>
          <w:szCs w:val="24"/>
        </w:rPr>
      </w:pPr>
    </w:p>
    <w:p w:rsidR="00A6493D" w:rsidRPr="00D150FC" w:rsidRDefault="00A6493D" w:rsidP="00A6493D">
      <w:pPr>
        <w:ind w:firstLine="708"/>
        <w:rPr>
          <w:rFonts w:ascii="Times New Roman" w:hAnsi="Times New Roman"/>
          <w:szCs w:val="24"/>
        </w:rPr>
      </w:pPr>
      <w:r w:rsidRPr="00D150FC">
        <w:rPr>
          <w:rFonts w:ascii="Times New Roman" w:hAnsi="Times New Roman"/>
          <w:szCs w:val="24"/>
        </w:rPr>
        <w:t xml:space="preserve">Neste trabalho utilizou-se a técnica analítica por cromatografia gasosa utilizando detector de quimiluminescência de enxofre para identificar e quantificar compostos sulfurados, sendo estes prejudiciais às pessoas devido ao alto grau de toxicidade e, também, ao meio ambiente devido </w:t>
      </w:r>
      <w:r>
        <w:rPr>
          <w:rFonts w:ascii="Times New Roman" w:hAnsi="Times New Roman"/>
          <w:szCs w:val="24"/>
        </w:rPr>
        <w:t xml:space="preserve">à </w:t>
      </w:r>
      <w:r w:rsidRPr="00D150FC">
        <w:rPr>
          <w:rFonts w:ascii="Times New Roman" w:hAnsi="Times New Roman"/>
          <w:szCs w:val="24"/>
        </w:rPr>
        <w:t>influência na formação de chuvas ácidas.</w:t>
      </w:r>
      <w:r w:rsidRPr="00D150FC">
        <w:rPr>
          <w:rFonts w:ascii="Times New Roman" w:hAnsi="Times New Roman"/>
          <w:color w:val="FF00FF"/>
          <w:szCs w:val="24"/>
        </w:rPr>
        <w:t xml:space="preserve"> </w:t>
      </w:r>
      <w:r w:rsidRPr="00D150FC">
        <w:rPr>
          <w:rFonts w:ascii="Times New Roman" w:hAnsi="Times New Roman"/>
          <w:szCs w:val="24"/>
        </w:rPr>
        <w:t xml:space="preserve"> </w:t>
      </w:r>
    </w:p>
    <w:p w:rsidR="00A6493D" w:rsidRPr="00D150FC" w:rsidRDefault="00A6493D" w:rsidP="00A6493D">
      <w:pPr>
        <w:ind w:firstLine="708"/>
        <w:rPr>
          <w:rFonts w:ascii="Times New Roman" w:hAnsi="Times New Roman"/>
          <w:color w:val="000000"/>
          <w:szCs w:val="24"/>
          <w:lang w:eastAsia="pt-BR"/>
        </w:rPr>
      </w:pPr>
      <w:r w:rsidRPr="00D150FC">
        <w:rPr>
          <w:rFonts w:ascii="Times New Roman" w:hAnsi="Times New Roman"/>
          <w:color w:val="000000"/>
          <w:szCs w:val="24"/>
          <w:lang w:eastAsia="pt-BR"/>
        </w:rPr>
        <w:t>O método por cromatografia gasosa utilizando detector de quimiluminescência de enxofre para a determinação do H</w:t>
      </w:r>
      <w:r w:rsidRPr="00D150FC">
        <w:rPr>
          <w:rFonts w:ascii="Times New Roman" w:hAnsi="Times New Roman"/>
          <w:color w:val="000000"/>
          <w:szCs w:val="24"/>
          <w:vertAlign w:val="subscript"/>
          <w:lang w:eastAsia="pt-BR"/>
        </w:rPr>
        <w:t>2</w:t>
      </w:r>
      <w:r w:rsidRPr="00D150FC">
        <w:rPr>
          <w:rFonts w:ascii="Times New Roman" w:hAnsi="Times New Roman"/>
          <w:color w:val="000000"/>
          <w:szCs w:val="24"/>
          <w:lang w:eastAsia="pt-BR"/>
        </w:rPr>
        <w:t xml:space="preserve">S em gás natural mostrou-se bastante eficiente para esta análise, permitindo identificar o composto devido a sua alta seletividade e quantificar de forma precisa e exata devido a sua alta sensibilidade. </w:t>
      </w:r>
    </w:p>
    <w:p w:rsidR="00A6493D" w:rsidRDefault="00A6493D" w:rsidP="00A6493D">
      <w:pPr>
        <w:ind w:firstLine="708"/>
        <w:rPr>
          <w:rFonts w:ascii="Times New Roman" w:hAnsi="Times New Roman"/>
          <w:color w:val="000000"/>
          <w:szCs w:val="24"/>
          <w:lang w:eastAsia="pt-BR"/>
        </w:rPr>
      </w:pPr>
      <w:r w:rsidRPr="00D150FC">
        <w:rPr>
          <w:rFonts w:ascii="Times New Roman" w:hAnsi="Times New Roman"/>
          <w:color w:val="000000"/>
          <w:szCs w:val="24"/>
          <w:lang w:eastAsia="pt-BR"/>
        </w:rPr>
        <w:t>Dessa maneira, foi possível avaliar a concentração do H</w:t>
      </w:r>
      <w:r w:rsidRPr="00D150FC">
        <w:rPr>
          <w:rFonts w:ascii="Times New Roman" w:hAnsi="Times New Roman"/>
          <w:color w:val="000000"/>
          <w:szCs w:val="24"/>
          <w:vertAlign w:val="subscript"/>
          <w:lang w:eastAsia="pt-BR"/>
        </w:rPr>
        <w:t>2</w:t>
      </w:r>
      <w:r w:rsidRPr="00D150FC">
        <w:rPr>
          <w:rFonts w:ascii="Times New Roman" w:hAnsi="Times New Roman"/>
          <w:color w:val="000000"/>
          <w:szCs w:val="24"/>
          <w:lang w:eastAsia="pt-BR"/>
        </w:rPr>
        <w:t>S presente na amostra de gás natural</w:t>
      </w:r>
      <w:r>
        <w:rPr>
          <w:rFonts w:ascii="Times New Roman" w:hAnsi="Times New Roman"/>
          <w:color w:val="000000"/>
          <w:szCs w:val="24"/>
          <w:lang w:eastAsia="pt-BR"/>
        </w:rPr>
        <w:t xml:space="preserve"> e confirmar qu</w:t>
      </w:r>
      <w:r w:rsidRPr="00D150FC">
        <w:rPr>
          <w:rFonts w:ascii="Times New Roman" w:hAnsi="Times New Roman"/>
          <w:color w:val="000000"/>
          <w:szCs w:val="24"/>
          <w:lang w:eastAsia="pt-BR"/>
        </w:rPr>
        <w:t>e a concentração atende as normas estabelecidas para comercialização.</w:t>
      </w:r>
    </w:p>
    <w:p w:rsidR="00C66A68" w:rsidRDefault="00C66A68" w:rsidP="00A6493D">
      <w:pPr>
        <w:ind w:firstLine="708"/>
        <w:rPr>
          <w:rFonts w:ascii="Times New Roman" w:hAnsi="Times New Roman"/>
          <w:color w:val="000000"/>
          <w:szCs w:val="24"/>
          <w:lang w:eastAsia="pt-BR"/>
        </w:rPr>
      </w:pPr>
    </w:p>
    <w:p w:rsidR="0061408E" w:rsidRPr="006B2C3A" w:rsidRDefault="0061408E" w:rsidP="0061408E">
      <w:pPr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REFERÊNCIAS</w:t>
      </w:r>
      <w:r w:rsidR="008F6CC1">
        <w:rPr>
          <w:rFonts w:ascii="Times New Roman" w:hAnsi="Times New Roman"/>
          <w:b/>
          <w:szCs w:val="24"/>
        </w:rPr>
        <w:t xml:space="preserve"> BIBLIOGRÁFICAS</w:t>
      </w:r>
    </w:p>
    <w:p w:rsidR="0061408E" w:rsidRDefault="0061408E" w:rsidP="0061408E">
      <w:pPr>
        <w:ind w:firstLine="0"/>
        <w:rPr>
          <w:rFonts w:ascii="Times New Roman" w:hAnsi="Times New Roman"/>
          <w:color w:val="000000"/>
          <w:szCs w:val="24"/>
        </w:rPr>
      </w:pPr>
    </w:p>
    <w:p w:rsidR="0061408E" w:rsidRPr="0034165C" w:rsidRDefault="00C66A68" w:rsidP="0061408E">
      <w:pPr>
        <w:ind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 xml:space="preserve">1. </w:t>
      </w:r>
      <w:r w:rsidR="0061408E" w:rsidRPr="0034165C">
        <w:rPr>
          <w:rFonts w:ascii="Times New Roman" w:hAnsi="Times New Roman"/>
          <w:color w:val="000000"/>
          <w:szCs w:val="24"/>
        </w:rPr>
        <w:t>AFONSO, J. C.; PEREIRA, K. S. Análise de compostos sulfurados em efluentes gasosos de refinaria de petróleo. Química Nova, Rio de Janeiro, v. 33, n. 4, p. 957-963, 2010.</w:t>
      </w:r>
    </w:p>
    <w:p w:rsidR="00C66A68" w:rsidRDefault="00C66A68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</w:p>
    <w:p w:rsidR="0061408E" w:rsidRPr="0034165C" w:rsidRDefault="00C66A68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  <w:r w:rsidRPr="0039613D">
        <w:rPr>
          <w:rFonts w:ascii="Times New Roman" w:hAnsi="Times New Roman"/>
          <w:color w:val="000000"/>
          <w:szCs w:val="24"/>
        </w:rPr>
        <w:t xml:space="preserve">2. </w:t>
      </w:r>
      <w:r w:rsidR="0061408E" w:rsidRPr="0039613D">
        <w:rPr>
          <w:rFonts w:ascii="Times New Roman" w:hAnsi="Times New Roman"/>
          <w:color w:val="000000"/>
          <w:szCs w:val="24"/>
        </w:rPr>
        <w:t xml:space="preserve">AMERICAN SOCIETY FOR TESTING AND MATERIALS. </w:t>
      </w:r>
      <w:r w:rsidR="0061408E" w:rsidRPr="00F11B48">
        <w:rPr>
          <w:rFonts w:ascii="Times New Roman" w:hAnsi="Times New Roman"/>
          <w:iCs/>
          <w:color w:val="000000"/>
          <w:szCs w:val="24"/>
          <w:lang w:val="en-US"/>
        </w:rPr>
        <w:t>Standard Test Metho</w:t>
      </w:r>
      <w:r w:rsidR="0061408E" w:rsidRPr="0034165C">
        <w:rPr>
          <w:rFonts w:ascii="Times New Roman" w:hAnsi="Times New Roman"/>
          <w:iCs/>
          <w:color w:val="000000"/>
          <w:szCs w:val="24"/>
          <w:lang w:val="en-US"/>
        </w:rPr>
        <w:t>d for Determination of Sulfur Compounds in Natural Gas and Gaseous Fuels by Gas Chromatography and Chemiluminescence</w:t>
      </w:r>
      <w:r w:rsidR="0061408E" w:rsidRPr="0034165C">
        <w:rPr>
          <w:rFonts w:ascii="Times New Roman" w:hAnsi="Times New Roman"/>
          <w:color w:val="000000"/>
          <w:szCs w:val="24"/>
          <w:lang w:val="en-US"/>
        </w:rPr>
        <w:t xml:space="preserve">. </w:t>
      </w:r>
      <w:r w:rsidR="0061408E" w:rsidRPr="0034165C">
        <w:rPr>
          <w:rFonts w:ascii="Times New Roman" w:hAnsi="Times New Roman"/>
          <w:color w:val="000000"/>
          <w:szCs w:val="24"/>
        </w:rPr>
        <w:t>Norma ASTM D 5504. West Conshohocken, 1998.</w:t>
      </w:r>
    </w:p>
    <w:p w:rsidR="0061408E" w:rsidRPr="0034165C" w:rsidRDefault="0061408E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</w:p>
    <w:p w:rsidR="0061408E" w:rsidRPr="00405446" w:rsidRDefault="00C66A68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3. </w:t>
      </w:r>
      <w:r w:rsidR="0061408E" w:rsidRPr="0034165C">
        <w:rPr>
          <w:rFonts w:ascii="Times New Roman" w:hAnsi="Times New Roman"/>
          <w:color w:val="000000"/>
          <w:szCs w:val="24"/>
        </w:rPr>
        <w:t xml:space="preserve">BISPO, L.H.O. Análise composicional, poder calorífico superior e metodologia de cálculo de </w:t>
      </w:r>
      <w:r w:rsidR="0061408E" w:rsidRPr="00405446">
        <w:rPr>
          <w:rFonts w:ascii="Times New Roman" w:hAnsi="Times New Roman"/>
          <w:i/>
          <w:color w:val="000000"/>
          <w:szCs w:val="24"/>
        </w:rPr>
        <w:t>Royalties</w:t>
      </w:r>
      <w:r w:rsidR="0061408E" w:rsidRPr="00405446">
        <w:rPr>
          <w:rFonts w:ascii="Times New Roman" w:hAnsi="Times New Roman"/>
          <w:color w:val="000000"/>
          <w:szCs w:val="24"/>
        </w:rPr>
        <w:t xml:space="preserve"> do gás naturalproduzido no Campo de Rio Urucu no Amazonas. Dissertação (Mestrado em Ciências) - Universidade Federal do Rio de Janeiro, Rio de Janeiro, 2011.</w:t>
      </w:r>
    </w:p>
    <w:p w:rsidR="0061408E" w:rsidRPr="00405446" w:rsidRDefault="0061408E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</w:p>
    <w:p w:rsidR="0061408E" w:rsidRPr="00405446" w:rsidRDefault="00C66A68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4. </w:t>
      </w:r>
      <w:r w:rsidR="0061408E" w:rsidRPr="00405446">
        <w:rPr>
          <w:rFonts w:ascii="Times New Roman" w:hAnsi="Times New Roman"/>
          <w:color w:val="000000"/>
          <w:szCs w:val="24"/>
        </w:rPr>
        <w:t>CIENFUEGOS, F.; VAITSMAN, D. Análise instrumental. Rio de Janeiro. Editora Interciência, 2000, 606 p.</w:t>
      </w:r>
    </w:p>
    <w:p w:rsidR="0061408E" w:rsidRPr="00405446" w:rsidRDefault="0061408E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</w:p>
    <w:p w:rsidR="0061408E" w:rsidRPr="0034165C" w:rsidRDefault="00C66A68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5. </w:t>
      </w:r>
      <w:r w:rsidR="0061408E" w:rsidRPr="00405446">
        <w:rPr>
          <w:rFonts w:ascii="Times New Roman" w:hAnsi="Times New Roman"/>
          <w:color w:val="000000"/>
          <w:szCs w:val="24"/>
        </w:rPr>
        <w:t>CIOLA, R. Introdução à crom</w:t>
      </w:r>
      <w:r w:rsidR="0061408E" w:rsidRPr="0034165C">
        <w:rPr>
          <w:rFonts w:ascii="Times New Roman" w:hAnsi="Times New Roman"/>
          <w:color w:val="000000"/>
          <w:szCs w:val="24"/>
        </w:rPr>
        <w:t>atografia em fase gasosa. São Paulo. Editora Edgar Blucher, 1973, 231 p.</w:t>
      </w:r>
    </w:p>
    <w:p w:rsidR="0061408E" w:rsidRPr="0034165C" w:rsidRDefault="0061408E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</w:p>
    <w:p w:rsidR="0061408E" w:rsidRPr="0034165C" w:rsidRDefault="00C66A68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6. </w:t>
      </w:r>
      <w:r w:rsidR="0061408E" w:rsidRPr="0034165C">
        <w:rPr>
          <w:rFonts w:ascii="Times New Roman" w:hAnsi="Times New Roman"/>
          <w:color w:val="000000"/>
          <w:szCs w:val="24"/>
        </w:rPr>
        <w:t>COHN, P. E. Analisadores industriais. Rio de Janeiro. Editora interciência, 2006, 788 p.</w:t>
      </w:r>
    </w:p>
    <w:p w:rsidR="0061408E" w:rsidRPr="0034165C" w:rsidRDefault="0061408E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</w:p>
    <w:p w:rsidR="0061408E" w:rsidRPr="0034165C" w:rsidRDefault="00C66A68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7. </w:t>
      </w:r>
      <w:r w:rsidR="0061408E" w:rsidRPr="0034165C">
        <w:rPr>
          <w:rFonts w:ascii="Times New Roman" w:hAnsi="Times New Roman"/>
          <w:color w:val="000000"/>
          <w:szCs w:val="24"/>
        </w:rPr>
        <w:t>COLLINS, C. H.; BRAGA, G. L.; BONATO, P. S. Introdução a métodos cromatográficos. 7ª ed. Campinas. Editora da Unicamp, 1997, 279 p.</w:t>
      </w:r>
    </w:p>
    <w:p w:rsidR="0061408E" w:rsidRPr="0034165C" w:rsidRDefault="0061408E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</w:p>
    <w:p w:rsidR="0061408E" w:rsidRPr="0034165C" w:rsidRDefault="00C66A68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8. </w:t>
      </w:r>
      <w:r w:rsidR="0061408E" w:rsidRPr="0034165C">
        <w:rPr>
          <w:rFonts w:ascii="Times New Roman" w:hAnsi="Times New Roman"/>
          <w:color w:val="000000"/>
          <w:szCs w:val="24"/>
        </w:rPr>
        <w:t>CONFORT, M. J. F. Estocagem geológica de gás natural e seus aspectos técnicos e regulatórios internacionais. 2006. Dissertação (Mestrado em ciências) – Universidade Federal do Rio de Janeiro, Rio de Janeiro, 2006.</w:t>
      </w:r>
    </w:p>
    <w:p w:rsidR="0061408E" w:rsidRPr="0034165C" w:rsidRDefault="0061408E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</w:p>
    <w:p w:rsidR="0061408E" w:rsidRPr="0034165C" w:rsidRDefault="00C66A68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9. </w:t>
      </w:r>
      <w:r w:rsidR="0061408E" w:rsidRPr="0034165C">
        <w:rPr>
          <w:rFonts w:ascii="Times New Roman" w:hAnsi="Times New Roman"/>
          <w:color w:val="000000"/>
          <w:szCs w:val="24"/>
        </w:rPr>
        <w:t>FARIAS R. F. Introdução à química do petróleo. Rio de Janeiro. Editora ciência moderna, 2008, 106 p.</w:t>
      </w:r>
    </w:p>
    <w:p w:rsidR="0061408E" w:rsidRPr="0034165C" w:rsidRDefault="0061408E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</w:p>
    <w:p w:rsidR="0061408E" w:rsidRPr="0034165C" w:rsidRDefault="00C66A68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10. </w:t>
      </w:r>
      <w:r w:rsidR="0061408E" w:rsidRPr="0034165C">
        <w:rPr>
          <w:rFonts w:ascii="Times New Roman" w:hAnsi="Times New Roman"/>
          <w:color w:val="000000"/>
          <w:szCs w:val="24"/>
        </w:rPr>
        <w:t>MELO, E. M. Estabilidade de emulsões de petróleo em sistemas pressurizados. 2007. Dissertação (Mestrado em engenharia de processos) – Universidade Tiradentes, Aracajú, 2007.</w:t>
      </w:r>
    </w:p>
    <w:p w:rsidR="0061408E" w:rsidRPr="0034165C" w:rsidRDefault="0061408E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</w:p>
    <w:p w:rsidR="0061408E" w:rsidRPr="0034165C" w:rsidRDefault="00C66A68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11. </w:t>
      </w:r>
      <w:r w:rsidR="0061408E" w:rsidRPr="0034165C">
        <w:rPr>
          <w:rFonts w:ascii="Times New Roman" w:hAnsi="Times New Roman"/>
          <w:color w:val="000000"/>
          <w:szCs w:val="24"/>
        </w:rPr>
        <w:t>MELLO, D. Caracterização do resíduo sólido formado em motor automotivo à gasolina por meio de técnicas analíticas. Dissertação (Mestrado em engenharias de materiais) - Instituto de Pesquisas Energéticas e Nucleares, São Paulo, 2008.</w:t>
      </w:r>
    </w:p>
    <w:p w:rsidR="0061408E" w:rsidRPr="0034165C" w:rsidRDefault="0061408E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</w:p>
    <w:p w:rsidR="0061408E" w:rsidRPr="0034165C" w:rsidRDefault="00C66A68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12. </w:t>
      </w:r>
      <w:r w:rsidR="0061408E" w:rsidRPr="0034165C">
        <w:rPr>
          <w:rFonts w:ascii="Times New Roman" w:hAnsi="Times New Roman"/>
          <w:color w:val="000000"/>
          <w:szCs w:val="24"/>
        </w:rPr>
        <w:t>MOREIRA, F. S. Alternativas tecnológicas para a maximização da produção de olefinas leves a partir de petróleos pesados. 2006. Trabalho de conclusão de curso (Graduação em engenharia química com ênfase na área de petróleo e gás natural) – Universidade Federal do Rio de Janeiro, Rio de Janeiro, 2006.</w:t>
      </w:r>
    </w:p>
    <w:p w:rsidR="0061408E" w:rsidRPr="0034165C" w:rsidRDefault="0061408E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</w:p>
    <w:p w:rsidR="0061408E" w:rsidRPr="0034165C" w:rsidRDefault="00C66A68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13. </w:t>
      </w:r>
      <w:r w:rsidR="0061408E" w:rsidRPr="0034165C">
        <w:rPr>
          <w:rFonts w:ascii="Times New Roman" w:hAnsi="Times New Roman"/>
          <w:color w:val="000000"/>
          <w:szCs w:val="24"/>
        </w:rPr>
        <w:t>MOURA, M. B. R. Desasfaltação de resíduo de vácuo oriundo de petróleo pesado utilizando blendas de solventes. 2008. Trabalho de conclusão de curso (Graduação em engenharia química com ênfase na área de petróleo e gás natural) - Universidade Federal do Rio de Janeiro, Rio de Janeiro, 2008.</w:t>
      </w:r>
    </w:p>
    <w:p w:rsidR="0061408E" w:rsidRPr="0034165C" w:rsidRDefault="0061408E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</w:p>
    <w:p w:rsidR="0061408E" w:rsidRPr="0034165C" w:rsidRDefault="00C66A68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14. </w:t>
      </w:r>
      <w:r w:rsidR="0061408E" w:rsidRPr="0034165C">
        <w:rPr>
          <w:rFonts w:ascii="Times New Roman" w:hAnsi="Times New Roman"/>
          <w:color w:val="000000"/>
          <w:szCs w:val="24"/>
        </w:rPr>
        <w:t>PANTOJA, C. E. Análise de viabilidade técnica e econômica de tecnologias de processamento de gás natural. 2009. Dissertação (Mestrado em processos industriais) - Instituto de Pesquisas Tecnológicas, São Paulo, 2009.</w:t>
      </w:r>
    </w:p>
    <w:p w:rsidR="0061408E" w:rsidRPr="0034165C" w:rsidRDefault="0061408E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</w:p>
    <w:p w:rsidR="0061408E" w:rsidRPr="00CC1FBD" w:rsidRDefault="00C66A68" w:rsidP="0061408E">
      <w:pPr>
        <w:spacing w:line="240" w:lineRule="auto"/>
        <w:ind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15. </w:t>
      </w:r>
      <w:r w:rsidR="0061408E" w:rsidRPr="0034165C">
        <w:rPr>
          <w:rFonts w:ascii="Times New Roman" w:hAnsi="Times New Roman"/>
          <w:color w:val="000000"/>
          <w:szCs w:val="24"/>
        </w:rPr>
        <w:t>SKOOG, D. A.; HOLLER, F. J.; NIEMAN, T. A. Princípios de análise instrumental. 5ª ed. Porto Alegre. Editora Bookman, 2002, 836 p.</w:t>
      </w:r>
      <w:bookmarkStart w:id="1" w:name="_PictureBullets"/>
      <w:bookmarkEnd w:id="1"/>
    </w:p>
    <w:p w:rsidR="0061408E" w:rsidRDefault="0061408E" w:rsidP="00A6493D">
      <w:pPr>
        <w:ind w:firstLine="708"/>
        <w:rPr>
          <w:rFonts w:ascii="Times New Roman" w:hAnsi="Times New Roman"/>
          <w:color w:val="000000"/>
          <w:szCs w:val="24"/>
        </w:rPr>
      </w:pPr>
    </w:p>
    <w:sectPr w:rsidR="0061408E" w:rsidSect="00E752BD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BD"/>
    <w:rsid w:val="000C4963"/>
    <w:rsid w:val="002954E1"/>
    <w:rsid w:val="002D5ECA"/>
    <w:rsid w:val="0035282A"/>
    <w:rsid w:val="00386208"/>
    <w:rsid w:val="0039613D"/>
    <w:rsid w:val="00447CF2"/>
    <w:rsid w:val="004639AF"/>
    <w:rsid w:val="00613E62"/>
    <w:rsid w:val="0061408E"/>
    <w:rsid w:val="0066056A"/>
    <w:rsid w:val="0068717D"/>
    <w:rsid w:val="0077073A"/>
    <w:rsid w:val="008327A1"/>
    <w:rsid w:val="00866DF1"/>
    <w:rsid w:val="008F6CC1"/>
    <w:rsid w:val="00A17A23"/>
    <w:rsid w:val="00A37F2A"/>
    <w:rsid w:val="00A46431"/>
    <w:rsid w:val="00A6493D"/>
    <w:rsid w:val="00AA71EE"/>
    <w:rsid w:val="00C66A68"/>
    <w:rsid w:val="00CA11D1"/>
    <w:rsid w:val="00CB45B1"/>
    <w:rsid w:val="00CC1FBD"/>
    <w:rsid w:val="00E752BD"/>
    <w:rsid w:val="00E97EBF"/>
    <w:rsid w:val="00EC65DF"/>
    <w:rsid w:val="00F11B48"/>
    <w:rsid w:val="00F64AE9"/>
    <w:rsid w:val="00FB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D070E-7CC6-4C1A-8FDB-BC799EFF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2BD"/>
    <w:pPr>
      <w:spacing w:after="0" w:line="360" w:lineRule="auto"/>
      <w:ind w:firstLine="709"/>
      <w:jc w:val="both"/>
    </w:pPr>
    <w:rPr>
      <w:rFonts w:ascii="Calibri" w:eastAsia="Calibri" w:hAnsi="Calibri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B45B1"/>
    <w:rPr>
      <w:color w:val="0000FF" w:themeColor="hyperlink"/>
      <w:u w:val="single"/>
    </w:rPr>
  </w:style>
  <w:style w:type="character" w:customStyle="1" w:styleId="hps">
    <w:name w:val="hps"/>
    <w:rsid w:val="00CB45B1"/>
  </w:style>
  <w:style w:type="paragraph" w:styleId="Textodebalo">
    <w:name w:val="Balloon Text"/>
    <w:basedOn w:val="Normal"/>
    <w:link w:val="TextodebaloChar"/>
    <w:uiPriority w:val="99"/>
    <w:semiHidden/>
    <w:unhideWhenUsed/>
    <w:rsid w:val="00A649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493D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49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63693-FA3F-4D40-A8B9-7ADE4AEA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3175</Words>
  <Characters>17151</Characters>
  <Application>Microsoft Office Word</Application>
  <DocSecurity>0</DocSecurity>
  <Lines>142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White Martins</Company>
  <LinksUpToDate>false</LinksUpToDate>
  <CharactersWithSpaces>20286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Cleber</dc:creator>
  <cp:keywords/>
  <dc:description/>
  <cp:lastModifiedBy>Marcia Guekezian</cp:lastModifiedBy>
  <cp:revision>2</cp:revision>
  <dcterms:created xsi:type="dcterms:W3CDTF">2013-08-19T15:53:00Z</dcterms:created>
  <dcterms:modified xsi:type="dcterms:W3CDTF">2013-08-19T15:53:00Z</dcterms:modified>
</cp:coreProperties>
</file>