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F4" w:rsidRPr="008B5B10" w:rsidRDefault="006F72F4" w:rsidP="006F72F4">
      <w:pPr>
        <w:widowControl w:val="0"/>
        <w:autoSpaceDE w:val="0"/>
        <w:autoSpaceDN w:val="0"/>
        <w:adjustRightInd w:val="0"/>
        <w:spacing w:line="360" w:lineRule="auto"/>
        <w:ind w:left="113" w:right="-147" w:firstLine="595"/>
        <w:jc w:val="both"/>
        <w:rPr>
          <w:rFonts w:ascii="Arial" w:hAnsi="Arial" w:cs="Arial"/>
          <w:w w:val="101"/>
        </w:rPr>
      </w:pPr>
    </w:p>
    <w:p w:rsidR="006F72F4" w:rsidRPr="008B5B10" w:rsidRDefault="006F72F4" w:rsidP="006F72F4">
      <w:pPr>
        <w:widowControl w:val="0"/>
        <w:autoSpaceDE w:val="0"/>
        <w:autoSpaceDN w:val="0"/>
        <w:adjustRightInd w:val="0"/>
        <w:ind w:left="115" w:right="-149" w:firstLine="593"/>
        <w:jc w:val="center"/>
        <w:rPr>
          <w:w w:val="101"/>
        </w:rPr>
      </w:pPr>
      <w:r>
        <w:rPr>
          <w:noProof/>
        </w:rPr>
        <w:drawing>
          <wp:inline distT="0" distB="0" distL="0" distR="0">
            <wp:extent cx="4354195" cy="293941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95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2F4" w:rsidRDefault="006F72F4" w:rsidP="006F72F4">
      <w:pPr>
        <w:widowControl w:val="0"/>
        <w:autoSpaceDE w:val="0"/>
        <w:autoSpaceDN w:val="0"/>
        <w:adjustRightInd w:val="0"/>
        <w:ind w:left="1276" w:right="424"/>
        <w:jc w:val="both"/>
        <w:outlineLvl w:val="0"/>
        <w:rPr>
          <w:rFonts w:ascii="Arial" w:hAnsi="Arial" w:cs="Arial"/>
          <w:w w:val="101"/>
        </w:rPr>
      </w:pPr>
      <w:r w:rsidRPr="00D94B90">
        <w:rPr>
          <w:rFonts w:ascii="Arial" w:hAnsi="Arial" w:cs="Arial"/>
          <w:w w:val="101"/>
        </w:rPr>
        <w:t xml:space="preserve">Gráfico 1 - Modalidades de esporte de aventura em que atuam como instrutores no Estado de Minas Gerais </w:t>
      </w:r>
    </w:p>
    <w:p w:rsidR="006F72F4" w:rsidRDefault="006F72F4" w:rsidP="006F72F4">
      <w:pPr>
        <w:widowControl w:val="0"/>
        <w:autoSpaceDE w:val="0"/>
        <w:autoSpaceDN w:val="0"/>
        <w:adjustRightInd w:val="0"/>
        <w:ind w:left="1276" w:right="424"/>
        <w:jc w:val="both"/>
        <w:outlineLvl w:val="0"/>
        <w:rPr>
          <w:rFonts w:ascii="Arial" w:hAnsi="Arial" w:cs="Arial"/>
          <w:w w:val="101"/>
        </w:rPr>
      </w:pPr>
    </w:p>
    <w:p w:rsidR="006F72F4" w:rsidRPr="007D6E61" w:rsidRDefault="006F72F4" w:rsidP="006F72F4">
      <w:pPr>
        <w:widowControl w:val="0"/>
        <w:autoSpaceDE w:val="0"/>
        <w:autoSpaceDN w:val="0"/>
        <w:adjustRightInd w:val="0"/>
        <w:spacing w:line="360" w:lineRule="auto"/>
        <w:ind w:right="-149" w:firstLine="1276"/>
        <w:jc w:val="both"/>
        <w:rPr>
          <w:rFonts w:ascii="Arial" w:eastAsia="BatangChe" w:hAnsi="Arial" w:cs="Arial"/>
          <w:w w:val="101"/>
          <w:sz w:val="18"/>
          <w:szCs w:val="18"/>
        </w:rPr>
      </w:pPr>
      <w:r w:rsidRPr="007D6E61">
        <w:rPr>
          <w:rFonts w:ascii="Arial" w:eastAsia="BatangChe" w:hAnsi="Arial" w:cs="Arial"/>
          <w:w w:val="101"/>
          <w:sz w:val="18"/>
          <w:szCs w:val="18"/>
        </w:rPr>
        <w:t xml:space="preserve">Fonte: elaborado pelo autor. </w:t>
      </w:r>
    </w:p>
    <w:p w:rsidR="006F72F4" w:rsidRPr="008B5B10" w:rsidRDefault="006F72F4" w:rsidP="006F72F4">
      <w:pPr>
        <w:spacing w:line="360" w:lineRule="auto"/>
        <w:ind w:left="142" w:firstLine="566"/>
        <w:jc w:val="both"/>
        <w:rPr>
          <w:rFonts w:ascii="Arial" w:hAnsi="Arial" w:cs="Arial"/>
        </w:rPr>
      </w:pPr>
    </w:p>
    <w:p w:rsidR="001D75B5" w:rsidRDefault="001D75B5"/>
    <w:p w:rsidR="006F72F4" w:rsidRDefault="006F72F4"/>
    <w:p w:rsidR="006F72F4" w:rsidRDefault="006F72F4" w:rsidP="006F72F4">
      <w:pPr>
        <w:ind w:left="142"/>
        <w:rPr>
          <w:rFonts w:ascii="Arial" w:hAnsi="Arial" w:cs="Arial"/>
        </w:rPr>
      </w:pPr>
      <w:r w:rsidRPr="008B5B10">
        <w:rPr>
          <w:rFonts w:ascii="Arial" w:hAnsi="Arial" w:cs="Arial"/>
        </w:rPr>
        <w:t>Tabela 1 - Principais motivos que contribuíram para a atuação como instrutor de esporte de aventura</w:t>
      </w:r>
    </w:p>
    <w:p w:rsidR="006F72F4" w:rsidRDefault="006F72F4" w:rsidP="006F72F4">
      <w:pPr>
        <w:jc w:val="both"/>
        <w:rPr>
          <w:rFonts w:ascii="Arial" w:hAnsi="Arial" w:cs="Arial"/>
          <w:w w:val="101"/>
        </w:rPr>
      </w:pPr>
      <w:r>
        <w:rPr>
          <w:noProof/>
        </w:rPr>
        <w:drawing>
          <wp:inline distT="0" distB="0" distL="0" distR="0">
            <wp:extent cx="5399405" cy="2971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2F4" w:rsidRPr="007D6E61" w:rsidRDefault="006F72F4" w:rsidP="006F72F4">
      <w:pPr>
        <w:widowControl w:val="0"/>
        <w:autoSpaceDE w:val="0"/>
        <w:autoSpaceDN w:val="0"/>
        <w:adjustRightInd w:val="0"/>
        <w:spacing w:line="360" w:lineRule="auto"/>
        <w:ind w:right="-149" w:firstLine="284"/>
        <w:jc w:val="both"/>
        <w:rPr>
          <w:rFonts w:ascii="Arial" w:hAnsi="Arial" w:cs="Arial"/>
          <w:w w:val="101"/>
          <w:sz w:val="18"/>
          <w:szCs w:val="18"/>
        </w:rPr>
      </w:pPr>
      <w:r w:rsidRPr="007D6E61">
        <w:rPr>
          <w:rFonts w:ascii="Arial" w:hAnsi="Arial" w:cs="Arial"/>
          <w:w w:val="101"/>
          <w:sz w:val="18"/>
          <w:szCs w:val="18"/>
        </w:rPr>
        <w:t xml:space="preserve">Fonte: elaborada pelo autor. </w:t>
      </w:r>
    </w:p>
    <w:p w:rsidR="006F72F4" w:rsidRDefault="006F72F4"/>
    <w:p w:rsidR="006F72F4" w:rsidRDefault="006F72F4"/>
    <w:p w:rsidR="006F72F4" w:rsidRDefault="006F72F4" w:rsidP="006F72F4">
      <w:pPr>
        <w:ind w:left="142"/>
        <w:rPr>
          <w:rFonts w:ascii="Arial" w:hAnsi="Arial" w:cs="Arial"/>
          <w:w w:val="101"/>
        </w:rPr>
      </w:pPr>
      <w:r w:rsidRPr="008B5B10">
        <w:rPr>
          <w:rFonts w:ascii="Arial" w:hAnsi="Arial" w:cs="Arial"/>
        </w:rPr>
        <w:t xml:space="preserve">Tabela 2 - </w:t>
      </w:r>
      <w:r w:rsidRPr="008B5B10">
        <w:rPr>
          <w:rFonts w:ascii="Arial" w:hAnsi="Arial" w:cs="Arial"/>
          <w:w w:val="101"/>
        </w:rPr>
        <w:t>Possíveis impactos ambientais causados pela prática de esporte de aventura no meio natural.</w:t>
      </w:r>
    </w:p>
    <w:p w:rsidR="006F72F4" w:rsidRDefault="006F72F4" w:rsidP="006F72F4">
      <w:pPr>
        <w:widowControl w:val="0"/>
        <w:autoSpaceDE w:val="0"/>
        <w:autoSpaceDN w:val="0"/>
        <w:adjustRightInd w:val="0"/>
        <w:spacing w:line="360" w:lineRule="auto"/>
        <w:ind w:right="-149"/>
        <w:jc w:val="both"/>
        <w:rPr>
          <w:rFonts w:ascii="Calibri" w:hAnsi="Calibri" w:cs="Calibri"/>
          <w:w w:val="101"/>
          <w:sz w:val="18"/>
          <w:szCs w:val="18"/>
        </w:rPr>
      </w:pPr>
      <w:r>
        <w:rPr>
          <w:noProof/>
        </w:rPr>
        <w:lastRenderedPageBreak/>
        <w:drawing>
          <wp:inline distT="0" distB="0" distL="0" distR="0">
            <wp:extent cx="5399405" cy="1823085"/>
            <wp:effectExtent l="0" t="0" r="0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B10">
        <w:rPr>
          <w:rFonts w:ascii="Calibri" w:hAnsi="Calibri" w:cs="Calibri"/>
          <w:w w:val="101"/>
          <w:sz w:val="18"/>
          <w:szCs w:val="18"/>
        </w:rPr>
        <w:t xml:space="preserve"> </w:t>
      </w:r>
    </w:p>
    <w:p w:rsidR="006F72F4" w:rsidRPr="007D6E61" w:rsidRDefault="006F72F4" w:rsidP="006F72F4">
      <w:pPr>
        <w:widowControl w:val="0"/>
        <w:autoSpaceDE w:val="0"/>
        <w:autoSpaceDN w:val="0"/>
        <w:adjustRightInd w:val="0"/>
        <w:spacing w:line="360" w:lineRule="auto"/>
        <w:ind w:right="-149" w:firstLine="284"/>
        <w:jc w:val="both"/>
        <w:rPr>
          <w:rFonts w:ascii="Arial" w:hAnsi="Arial" w:cs="Arial"/>
          <w:w w:val="101"/>
          <w:sz w:val="18"/>
          <w:szCs w:val="18"/>
        </w:rPr>
      </w:pPr>
      <w:r w:rsidRPr="007D6E61">
        <w:rPr>
          <w:rFonts w:ascii="Arial" w:hAnsi="Arial" w:cs="Arial"/>
          <w:w w:val="101"/>
          <w:sz w:val="18"/>
          <w:szCs w:val="18"/>
        </w:rPr>
        <w:t xml:space="preserve">Fonte: elaborada pelo autor. </w:t>
      </w:r>
    </w:p>
    <w:p w:rsidR="006F72F4" w:rsidRDefault="006F72F4"/>
    <w:p w:rsidR="006F72F4" w:rsidRDefault="006F72F4"/>
    <w:p w:rsidR="006F72F4" w:rsidRDefault="006F72F4"/>
    <w:p w:rsidR="006F72F4" w:rsidRDefault="006F72F4" w:rsidP="006F72F4">
      <w:pPr>
        <w:ind w:left="142"/>
        <w:jc w:val="both"/>
        <w:rPr>
          <w:rFonts w:ascii="Arial" w:hAnsi="Arial" w:cs="Arial"/>
        </w:rPr>
      </w:pPr>
      <w:r w:rsidRPr="008B5B10">
        <w:rPr>
          <w:rFonts w:ascii="Arial" w:hAnsi="Arial" w:cs="Arial"/>
        </w:rPr>
        <w:t xml:space="preserve">TABELA 3- Procedimentos a serem adotados pelos praticantes/aprendizes visando sua segurança e integridade física, na percepção dos </w:t>
      </w:r>
      <w:proofErr w:type="gramStart"/>
      <w:r w:rsidRPr="008B5B10">
        <w:rPr>
          <w:rFonts w:ascii="Arial" w:hAnsi="Arial" w:cs="Arial"/>
        </w:rPr>
        <w:t>instrutores</w:t>
      </w:r>
      <w:proofErr w:type="gramEnd"/>
    </w:p>
    <w:p w:rsidR="006F72F4" w:rsidRDefault="006F72F4" w:rsidP="006F72F4">
      <w:pPr>
        <w:widowControl w:val="0"/>
        <w:autoSpaceDE w:val="0"/>
        <w:autoSpaceDN w:val="0"/>
        <w:adjustRightInd w:val="0"/>
        <w:spacing w:line="360" w:lineRule="auto"/>
        <w:ind w:right="-149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399405" cy="21336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2F4" w:rsidRPr="007D6E61" w:rsidRDefault="006F72F4" w:rsidP="006F72F4">
      <w:pPr>
        <w:widowControl w:val="0"/>
        <w:autoSpaceDE w:val="0"/>
        <w:autoSpaceDN w:val="0"/>
        <w:adjustRightInd w:val="0"/>
        <w:spacing w:line="360" w:lineRule="auto"/>
        <w:ind w:right="-149" w:firstLine="284"/>
        <w:jc w:val="both"/>
        <w:rPr>
          <w:rFonts w:ascii="Arial" w:hAnsi="Arial" w:cs="Arial"/>
          <w:w w:val="101"/>
          <w:sz w:val="18"/>
          <w:szCs w:val="18"/>
        </w:rPr>
      </w:pPr>
      <w:r w:rsidRPr="007D6E61">
        <w:rPr>
          <w:rFonts w:ascii="Arial" w:hAnsi="Arial" w:cs="Arial"/>
          <w:w w:val="101"/>
          <w:sz w:val="18"/>
          <w:szCs w:val="18"/>
        </w:rPr>
        <w:t xml:space="preserve">Fonte: elaborada pelo autor. </w:t>
      </w:r>
    </w:p>
    <w:p w:rsidR="006F72F4" w:rsidRDefault="006F72F4">
      <w:bookmarkStart w:id="0" w:name="_GoBack"/>
      <w:bookmarkEnd w:id="0"/>
    </w:p>
    <w:sectPr w:rsidR="006F7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C9"/>
    <w:rsid w:val="001D75B5"/>
    <w:rsid w:val="00334D13"/>
    <w:rsid w:val="004367C9"/>
    <w:rsid w:val="006F72F4"/>
    <w:rsid w:val="00FA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67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67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1</cp:revision>
  <dcterms:created xsi:type="dcterms:W3CDTF">2015-03-17T11:09:00Z</dcterms:created>
  <dcterms:modified xsi:type="dcterms:W3CDTF">2015-03-17T11:22:00Z</dcterms:modified>
</cp:coreProperties>
</file>