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5F" w:rsidRPr="0015112D" w:rsidRDefault="00DC4E5F" w:rsidP="00DC4E5F">
      <w:pPr>
        <w:spacing w:line="300" w:lineRule="atLeast"/>
        <w:jc w:val="center"/>
        <w:rPr>
          <w:b/>
          <w:lang w:val="pt-BR"/>
        </w:rPr>
      </w:pPr>
      <w:r w:rsidRPr="0015112D">
        <w:rPr>
          <w:b/>
          <w:lang w:val="pt-BR"/>
        </w:rPr>
        <w:t xml:space="preserve">FLUXO MIGRATÓRIO, CRESCIMENTO DA RENDA </w:t>
      </w:r>
      <w:r w:rsidRPr="0015112D">
        <w:rPr>
          <w:b/>
          <w:i/>
          <w:iCs/>
          <w:lang w:val="pt-BR"/>
        </w:rPr>
        <w:t>PER CAPITA</w:t>
      </w:r>
      <w:r w:rsidRPr="0015112D">
        <w:rPr>
          <w:b/>
          <w:lang w:val="pt-BR"/>
        </w:rPr>
        <w:t xml:space="preserve"> E CONVERGÊNCIA DE RENDA NO BRASIL: 1991-</w:t>
      </w:r>
      <w:proofErr w:type="gramStart"/>
      <w:r w:rsidRPr="0015112D">
        <w:rPr>
          <w:b/>
          <w:lang w:val="pt-BR"/>
        </w:rPr>
        <w:t>2000</w:t>
      </w:r>
      <w:proofErr w:type="gramEnd"/>
    </w:p>
    <w:p w:rsidR="00FC6129" w:rsidRDefault="00DC4E5F" w:rsidP="007C7A85">
      <w:pPr>
        <w:rPr>
          <w:lang w:val="pt-BR"/>
        </w:rPr>
      </w:pPr>
      <w:r>
        <w:rPr>
          <w:b/>
          <w:sz w:val="32"/>
          <w:szCs w:val="32"/>
          <w:lang w:val="pt-BR"/>
        </w:rPr>
        <w:t xml:space="preserve"> </w:t>
      </w:r>
    </w:p>
    <w:p w:rsidR="00DC4E5F" w:rsidRDefault="00DC4E5F" w:rsidP="007C7A85">
      <w:pPr>
        <w:rPr>
          <w:lang w:val="pt-BR"/>
        </w:rPr>
      </w:pPr>
    </w:p>
    <w:p w:rsidR="000C1A66" w:rsidRDefault="00CD0306" w:rsidP="007C7A85">
      <w:pPr>
        <w:rPr>
          <w:lang w:val="pt-BR"/>
        </w:rPr>
      </w:pPr>
      <w:r>
        <w:rPr>
          <w:lang w:val="pt-BR"/>
        </w:rPr>
        <w:t xml:space="preserve">1º </w:t>
      </w:r>
      <w:proofErr w:type="gramStart"/>
      <w:r>
        <w:rPr>
          <w:lang w:val="pt-BR"/>
        </w:rPr>
        <w:t>autor)</w:t>
      </w:r>
      <w:proofErr w:type="gramEnd"/>
      <w:r>
        <w:rPr>
          <w:lang w:val="pt-BR"/>
        </w:rPr>
        <w:tab/>
        <w:t xml:space="preserve">Marcelo </w:t>
      </w:r>
      <w:proofErr w:type="spellStart"/>
      <w:r>
        <w:rPr>
          <w:lang w:val="pt-BR"/>
        </w:rPr>
        <w:t>Yuto</w:t>
      </w:r>
      <w:proofErr w:type="spellEnd"/>
      <w:r>
        <w:rPr>
          <w:lang w:val="pt-BR"/>
        </w:rPr>
        <w:t xml:space="preserve"> Nogueira </w:t>
      </w:r>
      <w:proofErr w:type="spellStart"/>
      <w:r>
        <w:rPr>
          <w:lang w:val="pt-BR"/>
        </w:rPr>
        <w:t>Sediyama</w:t>
      </w:r>
      <w:proofErr w:type="spellEnd"/>
    </w:p>
    <w:p w:rsidR="00CD0306" w:rsidRPr="00CD0306" w:rsidRDefault="00CD0306" w:rsidP="00CD0306">
      <w:pPr>
        <w:ind w:left="708" w:firstLine="708"/>
        <w:rPr>
          <w:lang w:val="pt-BR"/>
        </w:rPr>
      </w:pPr>
      <w:r w:rsidRPr="00CD0306">
        <w:rPr>
          <w:lang w:val="pt-BR"/>
        </w:rPr>
        <w:t>Universidade de São Paulo</w:t>
      </w:r>
      <w:r>
        <w:rPr>
          <w:lang w:val="pt-BR"/>
        </w:rPr>
        <w:t xml:space="preserve"> - </w:t>
      </w:r>
      <w:r w:rsidRPr="00CD0306">
        <w:rPr>
          <w:lang w:val="pt-BR"/>
        </w:rPr>
        <w:t>FEAC-USP</w:t>
      </w:r>
    </w:p>
    <w:p w:rsidR="00CD0306" w:rsidRDefault="00CD0306">
      <w:pPr>
        <w:tabs>
          <w:tab w:val="left" w:pos="2048"/>
        </w:tabs>
        <w:rPr>
          <w:lang w:val="pt-BR"/>
        </w:rPr>
      </w:pPr>
      <w:r>
        <w:rPr>
          <w:lang w:val="pt-BR"/>
        </w:rPr>
        <w:t xml:space="preserve">                        Ribeirão Preto – SP</w:t>
      </w:r>
    </w:p>
    <w:p w:rsidR="00CD0306" w:rsidRDefault="00CD0306">
      <w:pPr>
        <w:tabs>
          <w:tab w:val="left" w:pos="2048"/>
        </w:tabs>
        <w:rPr>
          <w:lang w:val="pt-BR"/>
        </w:rPr>
      </w:pPr>
      <w:r>
        <w:rPr>
          <w:lang w:val="pt-BR"/>
        </w:rPr>
        <w:t xml:space="preserve">                        </w:t>
      </w:r>
      <w:proofErr w:type="gramStart"/>
      <w:r>
        <w:rPr>
          <w:lang w:val="pt-BR"/>
        </w:rPr>
        <w:t>e-mail</w:t>
      </w:r>
      <w:proofErr w:type="gramEnd"/>
      <w:r>
        <w:rPr>
          <w:lang w:val="pt-BR"/>
        </w:rPr>
        <w:t xml:space="preserve">: </w:t>
      </w:r>
      <w:hyperlink r:id="rId9" w:history="1">
        <w:r w:rsidR="002A5C69" w:rsidRPr="002C5CCC">
          <w:rPr>
            <w:rStyle w:val="Hyperlink"/>
            <w:lang w:val="pt-BR"/>
          </w:rPr>
          <w:t>marceloyuto@yahoo.com.br</w:t>
        </w:r>
      </w:hyperlink>
    </w:p>
    <w:p w:rsidR="002A5C69" w:rsidRPr="002A5C69" w:rsidRDefault="002A5C69">
      <w:pPr>
        <w:tabs>
          <w:tab w:val="left" w:pos="2048"/>
        </w:tabs>
      </w:pPr>
      <w:r w:rsidRPr="00272CEE">
        <w:rPr>
          <w:lang w:val="pt-BR"/>
        </w:rPr>
        <w:t xml:space="preserve">                        </w:t>
      </w:r>
      <w:proofErr w:type="gramStart"/>
      <w:r w:rsidRPr="002A5C69">
        <w:t>lattes</w:t>
      </w:r>
      <w:proofErr w:type="gramEnd"/>
      <w:r w:rsidRPr="002A5C69">
        <w:t xml:space="preserve">: </w:t>
      </w:r>
      <w:r>
        <w:t>http://lattes.cnpq.br/6722660546833509</w:t>
      </w:r>
    </w:p>
    <w:p w:rsidR="00CD0306" w:rsidRPr="00CD0306" w:rsidRDefault="00CD0306" w:rsidP="00117418">
      <w:pPr>
        <w:tabs>
          <w:tab w:val="left" w:pos="2048"/>
        </w:tabs>
        <w:rPr>
          <w:lang w:val="pt-BR"/>
        </w:rPr>
      </w:pPr>
      <w:r>
        <w:rPr>
          <w:lang w:val="pt-BR"/>
        </w:rPr>
        <w:t>Resumo:</w:t>
      </w:r>
      <w:r w:rsidR="00117418">
        <w:rPr>
          <w:lang w:val="pt-BR"/>
        </w:rPr>
        <w:t xml:space="preserve"> </w:t>
      </w:r>
      <w:r w:rsidRPr="00CD0306">
        <w:rPr>
          <w:lang w:val="pt-BR"/>
        </w:rPr>
        <w:t>Graduado em Economia pela Universidade Federal de Viçosa-MG e Mestre em Controladoria e Contabilidade pela USP</w:t>
      </w:r>
      <w:r w:rsidR="00DC4E5F">
        <w:rPr>
          <w:lang w:val="pt-BR"/>
        </w:rPr>
        <w:t>-RP. Área de Interesse em Pesquisa-Crescimento e Economia Regional</w:t>
      </w:r>
    </w:p>
    <w:p w:rsidR="00DC4E5F" w:rsidRPr="00CD0306" w:rsidRDefault="00CD0306">
      <w:pPr>
        <w:rPr>
          <w:lang w:val="pt-BR"/>
        </w:rPr>
      </w:pPr>
      <w:r w:rsidRPr="00CD0306">
        <w:rPr>
          <w:lang w:val="pt-BR"/>
        </w:rPr>
        <w:t> </w:t>
      </w:r>
      <w:bookmarkStart w:id="0" w:name="_GoBack"/>
      <w:bookmarkEnd w:id="0"/>
    </w:p>
    <w:p w:rsidR="00CD0306" w:rsidRPr="00CD0306" w:rsidRDefault="00117418">
      <w:pPr>
        <w:tabs>
          <w:tab w:val="left" w:pos="2048"/>
        </w:tabs>
        <w:rPr>
          <w:lang w:val="pt-BR"/>
        </w:rPr>
      </w:pPr>
      <w:r>
        <w:rPr>
          <w:lang w:val="pt-BR"/>
        </w:rPr>
        <w:t xml:space="preserve">2º </w:t>
      </w:r>
      <w:proofErr w:type="gramStart"/>
      <w:r>
        <w:rPr>
          <w:lang w:val="pt-BR"/>
        </w:rPr>
        <w:t>autor)</w:t>
      </w:r>
      <w:proofErr w:type="gramEnd"/>
      <w:r>
        <w:rPr>
          <w:lang w:val="pt-BR"/>
        </w:rPr>
        <w:t xml:space="preserve">          </w:t>
      </w:r>
      <w:r w:rsidR="00CD0306" w:rsidRPr="00CD0306">
        <w:rPr>
          <w:lang w:val="pt-BR"/>
        </w:rPr>
        <w:t xml:space="preserve">Geraldo Edmundo Silva, Jr. </w:t>
      </w:r>
    </w:p>
    <w:p w:rsidR="00CD0306" w:rsidRPr="00CD0306" w:rsidRDefault="00117418" w:rsidP="00117418">
      <w:pPr>
        <w:tabs>
          <w:tab w:val="left" w:pos="2048"/>
        </w:tabs>
        <w:rPr>
          <w:lang w:val="pt-BR"/>
        </w:rPr>
      </w:pPr>
      <w:r>
        <w:rPr>
          <w:lang w:val="pt-BR"/>
        </w:rPr>
        <w:t xml:space="preserve">                        </w:t>
      </w:r>
      <w:r w:rsidR="00CD0306" w:rsidRPr="00CD0306">
        <w:rPr>
          <w:lang w:val="pt-BR"/>
        </w:rPr>
        <w:t>Universidade Federal de São Carlos</w:t>
      </w:r>
      <w:r w:rsidR="00CD0306" w:rsidRPr="00CD0306">
        <w:rPr>
          <w:lang w:val="pt-BR"/>
        </w:rPr>
        <w:br/>
      </w:r>
      <w:r>
        <w:rPr>
          <w:lang w:val="pt-BR"/>
        </w:rPr>
        <w:t xml:space="preserve">                        </w:t>
      </w:r>
      <w:r w:rsidR="00CD0306" w:rsidRPr="00CD0306">
        <w:rPr>
          <w:lang w:val="pt-BR"/>
        </w:rPr>
        <w:t>Campus de Sorocaba</w:t>
      </w:r>
      <w:r w:rsidR="00CD0306" w:rsidRPr="00CD0306">
        <w:rPr>
          <w:lang w:val="pt-BR"/>
        </w:rPr>
        <w:br/>
      </w:r>
      <w:r>
        <w:rPr>
          <w:lang w:val="pt-BR"/>
        </w:rPr>
        <w:t xml:space="preserve">                        </w:t>
      </w:r>
      <w:r w:rsidR="00CD0306" w:rsidRPr="00CD0306">
        <w:rPr>
          <w:lang w:val="pt-BR"/>
        </w:rPr>
        <w:t>Curso de Pós-Graduação em Economia</w:t>
      </w:r>
    </w:p>
    <w:p w:rsidR="00CD0306" w:rsidRDefault="00117418">
      <w:pPr>
        <w:tabs>
          <w:tab w:val="left" w:pos="2048"/>
        </w:tabs>
        <w:rPr>
          <w:lang w:val="pt-BR"/>
        </w:rPr>
      </w:pPr>
      <w:r>
        <w:rPr>
          <w:lang w:val="pt-BR"/>
        </w:rPr>
        <w:t xml:space="preserve">                        Sorocaba – SP </w:t>
      </w:r>
    </w:p>
    <w:p w:rsidR="00A20111" w:rsidRPr="00DC4E5F" w:rsidRDefault="00A20111" w:rsidP="00A20111">
      <w:pPr>
        <w:tabs>
          <w:tab w:val="left" w:pos="2048"/>
        </w:tabs>
        <w:rPr>
          <w:lang w:val="pt-BR"/>
        </w:rPr>
      </w:pPr>
      <w:r w:rsidRPr="00DC4E5F">
        <w:rPr>
          <w:lang w:val="pt-BR"/>
        </w:rPr>
        <w:t xml:space="preserve">                        </w:t>
      </w:r>
      <w:proofErr w:type="gramStart"/>
      <w:r w:rsidRPr="00DC4E5F">
        <w:rPr>
          <w:lang w:val="pt-BR"/>
        </w:rPr>
        <w:t>e-mail</w:t>
      </w:r>
      <w:proofErr w:type="gramEnd"/>
      <w:r w:rsidRPr="00DC4E5F">
        <w:rPr>
          <w:lang w:val="pt-BR"/>
        </w:rPr>
        <w:t xml:space="preserve">: </w:t>
      </w:r>
      <w:hyperlink r:id="rId10" w:history="1">
        <w:r w:rsidR="002A5C69" w:rsidRPr="00DC4E5F">
          <w:rPr>
            <w:rStyle w:val="Hyperlink"/>
            <w:lang w:val="pt-BR"/>
          </w:rPr>
          <w:t>gedmundos@ufscar.br</w:t>
        </w:r>
      </w:hyperlink>
    </w:p>
    <w:p w:rsidR="002A5C69" w:rsidRPr="00DC4E5F" w:rsidRDefault="002A5C69" w:rsidP="00A20111">
      <w:pPr>
        <w:tabs>
          <w:tab w:val="left" w:pos="2048"/>
        </w:tabs>
        <w:rPr>
          <w:lang w:val="pt-BR"/>
        </w:rPr>
      </w:pPr>
      <w:r w:rsidRPr="00DC4E5F">
        <w:rPr>
          <w:lang w:val="pt-BR"/>
        </w:rPr>
        <w:t xml:space="preserve">                        </w:t>
      </w:r>
      <w:proofErr w:type="gramStart"/>
      <w:r w:rsidRPr="00DC4E5F">
        <w:rPr>
          <w:lang w:val="pt-BR"/>
        </w:rPr>
        <w:t>lattes</w:t>
      </w:r>
      <w:proofErr w:type="gramEnd"/>
      <w:r w:rsidRPr="00DC4E5F">
        <w:rPr>
          <w:lang w:val="pt-BR"/>
        </w:rPr>
        <w:t>: http://lattes.cnpq.br/5138808982229139</w:t>
      </w:r>
    </w:p>
    <w:p w:rsidR="00CD0306" w:rsidRDefault="00CD0306" w:rsidP="00117418">
      <w:pPr>
        <w:tabs>
          <w:tab w:val="left" w:pos="2048"/>
        </w:tabs>
        <w:rPr>
          <w:lang w:val="pt-BR"/>
        </w:rPr>
      </w:pPr>
      <w:r w:rsidRPr="00CD0306">
        <w:rPr>
          <w:lang w:val="pt-BR"/>
        </w:rPr>
        <w:t>Resumo</w:t>
      </w:r>
      <w:r w:rsidR="00117418">
        <w:rPr>
          <w:lang w:val="pt-BR"/>
        </w:rPr>
        <w:t>: Doutor</w:t>
      </w:r>
      <w:r w:rsidRPr="00CD0306">
        <w:rPr>
          <w:lang w:val="pt-BR"/>
        </w:rPr>
        <w:t xml:space="preserve"> em Economia pela Universidade Feder</w:t>
      </w:r>
      <w:r w:rsidR="00117418">
        <w:rPr>
          <w:lang w:val="pt-BR"/>
        </w:rPr>
        <w:t xml:space="preserve">al do Rio Grande do Sul e Professor </w:t>
      </w:r>
      <w:r w:rsidRPr="00CD0306">
        <w:rPr>
          <w:lang w:val="pt-BR"/>
        </w:rPr>
        <w:t>do Programa de Pós-Graduação em Economia da UFSCar-Sorocaba</w:t>
      </w:r>
      <w:r w:rsidR="00117418">
        <w:rPr>
          <w:lang w:val="pt-BR"/>
        </w:rPr>
        <w:t>.</w:t>
      </w:r>
      <w:r w:rsidR="00DC4E5F">
        <w:rPr>
          <w:lang w:val="pt-BR"/>
        </w:rPr>
        <w:t xml:space="preserve"> </w:t>
      </w:r>
      <w:proofErr w:type="gramStart"/>
      <w:r w:rsidR="00DC4E5F">
        <w:rPr>
          <w:lang w:val="pt-BR"/>
        </w:rPr>
        <w:t>Área de Interesse em Pesquisa-Métodos Matemáticos Aplicados</w:t>
      </w:r>
      <w:proofErr w:type="gramEnd"/>
      <w:r w:rsidR="00DC4E5F">
        <w:rPr>
          <w:lang w:val="pt-BR"/>
        </w:rPr>
        <w:t xml:space="preserve"> á Economia</w:t>
      </w:r>
    </w:p>
    <w:p w:rsidR="00CD0306" w:rsidRDefault="00CD0306" w:rsidP="007C7A85">
      <w:pPr>
        <w:rPr>
          <w:b/>
          <w:lang w:val="pt-BR"/>
        </w:rPr>
      </w:pPr>
    </w:p>
    <w:p w:rsidR="008B30D7" w:rsidRDefault="00117418" w:rsidP="00287D35">
      <w:pPr>
        <w:spacing w:after="80" w:line="300" w:lineRule="atLeast"/>
        <w:jc w:val="both"/>
        <w:rPr>
          <w:b/>
          <w:lang w:val="pt-BR"/>
        </w:rPr>
      </w:pPr>
      <w:r>
        <w:rPr>
          <w:b/>
          <w:lang w:val="pt-BR"/>
        </w:rPr>
        <w:t xml:space="preserve"> </w:t>
      </w:r>
    </w:p>
    <w:p w:rsidR="008B30D7" w:rsidRDefault="008B30D7" w:rsidP="00287D35">
      <w:pPr>
        <w:spacing w:after="80" w:line="300" w:lineRule="atLeast"/>
        <w:jc w:val="both"/>
        <w:rPr>
          <w:b/>
          <w:lang w:val="pt-BR"/>
        </w:rPr>
      </w:pPr>
    </w:p>
    <w:p w:rsidR="008B30D7" w:rsidRDefault="008B30D7" w:rsidP="00287D35">
      <w:pPr>
        <w:spacing w:after="80" w:line="300" w:lineRule="atLeast"/>
        <w:jc w:val="both"/>
        <w:rPr>
          <w:b/>
          <w:lang w:val="pt-BR"/>
        </w:rPr>
      </w:pPr>
    </w:p>
    <w:sectPr w:rsidR="008B30D7" w:rsidSect="008F7A6A">
      <w:type w:val="nextColumn"/>
      <w:pgSz w:w="11905" w:h="16837"/>
      <w:pgMar w:top="1699" w:right="1699" w:bottom="1138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AF" w:rsidRDefault="008535AF">
      <w:r>
        <w:separator/>
      </w:r>
    </w:p>
  </w:endnote>
  <w:endnote w:type="continuationSeparator" w:id="0">
    <w:p w:rsidR="008535AF" w:rsidRDefault="0085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AF" w:rsidRDefault="008535AF">
      <w:r>
        <w:separator/>
      </w:r>
    </w:p>
  </w:footnote>
  <w:footnote w:type="continuationSeparator" w:id="0">
    <w:p w:rsidR="008535AF" w:rsidRDefault="0085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029"/>
    <w:multiLevelType w:val="multilevel"/>
    <w:tmpl w:val="8BF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B7BBD"/>
    <w:multiLevelType w:val="multilevel"/>
    <w:tmpl w:val="A17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E1D78"/>
    <w:multiLevelType w:val="hybridMultilevel"/>
    <w:tmpl w:val="18164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0E766">
      <w:numFmt w:val="bullet"/>
      <w:lvlText w:val="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5785F"/>
    <w:multiLevelType w:val="multilevel"/>
    <w:tmpl w:val="2A2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D3985"/>
    <w:multiLevelType w:val="hybridMultilevel"/>
    <w:tmpl w:val="D5802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1A"/>
    <w:rsid w:val="00005305"/>
    <w:rsid w:val="00005E9D"/>
    <w:rsid w:val="00012CE8"/>
    <w:rsid w:val="00034CFB"/>
    <w:rsid w:val="00036BB0"/>
    <w:rsid w:val="000442CB"/>
    <w:rsid w:val="000465AC"/>
    <w:rsid w:val="000474D4"/>
    <w:rsid w:val="00057469"/>
    <w:rsid w:val="00071CFE"/>
    <w:rsid w:val="0007252F"/>
    <w:rsid w:val="00074889"/>
    <w:rsid w:val="00084618"/>
    <w:rsid w:val="00086ED5"/>
    <w:rsid w:val="00092479"/>
    <w:rsid w:val="000925F6"/>
    <w:rsid w:val="000C1A66"/>
    <w:rsid w:val="000C522D"/>
    <w:rsid w:val="000C79DB"/>
    <w:rsid w:val="000C7C3C"/>
    <w:rsid w:val="000D24B7"/>
    <w:rsid w:val="000D6027"/>
    <w:rsid w:val="000D79AE"/>
    <w:rsid w:val="000E07BA"/>
    <w:rsid w:val="000E1DBF"/>
    <w:rsid w:val="000E3363"/>
    <w:rsid w:val="000F0786"/>
    <w:rsid w:val="001036D4"/>
    <w:rsid w:val="00105C84"/>
    <w:rsid w:val="00114895"/>
    <w:rsid w:val="00115EDF"/>
    <w:rsid w:val="00115FEC"/>
    <w:rsid w:val="00117280"/>
    <w:rsid w:val="00117418"/>
    <w:rsid w:val="00121696"/>
    <w:rsid w:val="00122283"/>
    <w:rsid w:val="001229A1"/>
    <w:rsid w:val="00122CEA"/>
    <w:rsid w:val="00125FCE"/>
    <w:rsid w:val="001373A8"/>
    <w:rsid w:val="00151EAC"/>
    <w:rsid w:val="00153157"/>
    <w:rsid w:val="001543E0"/>
    <w:rsid w:val="0015775C"/>
    <w:rsid w:val="001642B0"/>
    <w:rsid w:val="00170E27"/>
    <w:rsid w:val="00185C81"/>
    <w:rsid w:val="001917E4"/>
    <w:rsid w:val="0019277A"/>
    <w:rsid w:val="00192B2A"/>
    <w:rsid w:val="00193E62"/>
    <w:rsid w:val="00195C0E"/>
    <w:rsid w:val="001A2CCB"/>
    <w:rsid w:val="001A3390"/>
    <w:rsid w:val="001A43FF"/>
    <w:rsid w:val="001B1DD7"/>
    <w:rsid w:val="001C1BB3"/>
    <w:rsid w:val="001D2879"/>
    <w:rsid w:val="001D58F7"/>
    <w:rsid w:val="001D6220"/>
    <w:rsid w:val="001D6AD7"/>
    <w:rsid w:val="001D6DDF"/>
    <w:rsid w:val="001E3B9C"/>
    <w:rsid w:val="001E5B9F"/>
    <w:rsid w:val="001F7238"/>
    <w:rsid w:val="00200AD3"/>
    <w:rsid w:val="002058C9"/>
    <w:rsid w:val="00214009"/>
    <w:rsid w:val="0021446A"/>
    <w:rsid w:val="002176ED"/>
    <w:rsid w:val="0021773F"/>
    <w:rsid w:val="00217824"/>
    <w:rsid w:val="00223C48"/>
    <w:rsid w:val="00225519"/>
    <w:rsid w:val="00227F83"/>
    <w:rsid w:val="002314D8"/>
    <w:rsid w:val="002334DD"/>
    <w:rsid w:val="00234450"/>
    <w:rsid w:val="00240BCC"/>
    <w:rsid w:val="00241E0B"/>
    <w:rsid w:val="00253FBE"/>
    <w:rsid w:val="00254D80"/>
    <w:rsid w:val="00257082"/>
    <w:rsid w:val="00267399"/>
    <w:rsid w:val="00272CEE"/>
    <w:rsid w:val="00277B9B"/>
    <w:rsid w:val="00277D6C"/>
    <w:rsid w:val="00283B44"/>
    <w:rsid w:val="00284951"/>
    <w:rsid w:val="00286D3B"/>
    <w:rsid w:val="002875AD"/>
    <w:rsid w:val="00287D35"/>
    <w:rsid w:val="002A58FB"/>
    <w:rsid w:val="002A5C69"/>
    <w:rsid w:val="002B3B2C"/>
    <w:rsid w:val="002C2BEF"/>
    <w:rsid w:val="002D0D9A"/>
    <w:rsid w:val="003042D0"/>
    <w:rsid w:val="0030504B"/>
    <w:rsid w:val="00305F18"/>
    <w:rsid w:val="003127EC"/>
    <w:rsid w:val="003203AD"/>
    <w:rsid w:val="00324BDC"/>
    <w:rsid w:val="00325DCC"/>
    <w:rsid w:val="003307AE"/>
    <w:rsid w:val="00331534"/>
    <w:rsid w:val="0033315F"/>
    <w:rsid w:val="0034085F"/>
    <w:rsid w:val="00355AEE"/>
    <w:rsid w:val="00373F07"/>
    <w:rsid w:val="003775C2"/>
    <w:rsid w:val="00383A26"/>
    <w:rsid w:val="00396965"/>
    <w:rsid w:val="003A2635"/>
    <w:rsid w:val="003A59E8"/>
    <w:rsid w:val="003B2974"/>
    <w:rsid w:val="003C0CBF"/>
    <w:rsid w:val="003D0D6E"/>
    <w:rsid w:val="003D1780"/>
    <w:rsid w:val="003D185F"/>
    <w:rsid w:val="003D269C"/>
    <w:rsid w:val="003D56B2"/>
    <w:rsid w:val="003D607B"/>
    <w:rsid w:val="003E2876"/>
    <w:rsid w:val="003E2FBB"/>
    <w:rsid w:val="003F38CF"/>
    <w:rsid w:val="00400885"/>
    <w:rsid w:val="00402F1E"/>
    <w:rsid w:val="00403842"/>
    <w:rsid w:val="004053EC"/>
    <w:rsid w:val="0041461A"/>
    <w:rsid w:val="0041493B"/>
    <w:rsid w:val="00423649"/>
    <w:rsid w:val="004360AC"/>
    <w:rsid w:val="0043645A"/>
    <w:rsid w:val="00436C9E"/>
    <w:rsid w:val="004412C6"/>
    <w:rsid w:val="0046300C"/>
    <w:rsid w:val="004650B2"/>
    <w:rsid w:val="004678AF"/>
    <w:rsid w:val="00467E29"/>
    <w:rsid w:val="00484B9C"/>
    <w:rsid w:val="00485831"/>
    <w:rsid w:val="0049388B"/>
    <w:rsid w:val="00496465"/>
    <w:rsid w:val="004A3A72"/>
    <w:rsid w:val="004B4D81"/>
    <w:rsid w:val="004C44BF"/>
    <w:rsid w:val="004D64B2"/>
    <w:rsid w:val="004E636A"/>
    <w:rsid w:val="004F7ECA"/>
    <w:rsid w:val="00500BB1"/>
    <w:rsid w:val="00506720"/>
    <w:rsid w:val="00520B5A"/>
    <w:rsid w:val="00521A8E"/>
    <w:rsid w:val="005234B9"/>
    <w:rsid w:val="005333B4"/>
    <w:rsid w:val="00540E2F"/>
    <w:rsid w:val="00543163"/>
    <w:rsid w:val="00564AF9"/>
    <w:rsid w:val="00567AC0"/>
    <w:rsid w:val="005809C1"/>
    <w:rsid w:val="00582636"/>
    <w:rsid w:val="00586B13"/>
    <w:rsid w:val="00592A96"/>
    <w:rsid w:val="005933C5"/>
    <w:rsid w:val="005947B7"/>
    <w:rsid w:val="005B0D04"/>
    <w:rsid w:val="005B7CD9"/>
    <w:rsid w:val="005C04A3"/>
    <w:rsid w:val="005C0BF7"/>
    <w:rsid w:val="005C25F1"/>
    <w:rsid w:val="005E0E8C"/>
    <w:rsid w:val="005E2BE7"/>
    <w:rsid w:val="005E6EDB"/>
    <w:rsid w:val="005E72D9"/>
    <w:rsid w:val="005E73ED"/>
    <w:rsid w:val="005F1D93"/>
    <w:rsid w:val="0061039D"/>
    <w:rsid w:val="00613D3A"/>
    <w:rsid w:val="00617FDE"/>
    <w:rsid w:val="00620834"/>
    <w:rsid w:val="00621FD6"/>
    <w:rsid w:val="0062495D"/>
    <w:rsid w:val="006266A3"/>
    <w:rsid w:val="00627AD8"/>
    <w:rsid w:val="006449BF"/>
    <w:rsid w:val="0065042E"/>
    <w:rsid w:val="0065267F"/>
    <w:rsid w:val="006545B4"/>
    <w:rsid w:val="006733B9"/>
    <w:rsid w:val="0068266D"/>
    <w:rsid w:val="00685523"/>
    <w:rsid w:val="00685D33"/>
    <w:rsid w:val="006A0105"/>
    <w:rsid w:val="006B20A8"/>
    <w:rsid w:val="006D0C83"/>
    <w:rsid w:val="006D44D8"/>
    <w:rsid w:val="006E6BBF"/>
    <w:rsid w:val="006F15D8"/>
    <w:rsid w:val="006F19CC"/>
    <w:rsid w:val="00715868"/>
    <w:rsid w:val="00716223"/>
    <w:rsid w:val="00716F12"/>
    <w:rsid w:val="00717BD2"/>
    <w:rsid w:val="007222B5"/>
    <w:rsid w:val="00723214"/>
    <w:rsid w:val="00736D60"/>
    <w:rsid w:val="00737878"/>
    <w:rsid w:val="00741308"/>
    <w:rsid w:val="007416BD"/>
    <w:rsid w:val="00743E73"/>
    <w:rsid w:val="00747658"/>
    <w:rsid w:val="007574C4"/>
    <w:rsid w:val="00765C62"/>
    <w:rsid w:val="00767B44"/>
    <w:rsid w:val="00771E94"/>
    <w:rsid w:val="00776999"/>
    <w:rsid w:val="00786DC0"/>
    <w:rsid w:val="007946DE"/>
    <w:rsid w:val="007976B1"/>
    <w:rsid w:val="007A0716"/>
    <w:rsid w:val="007A0976"/>
    <w:rsid w:val="007A581D"/>
    <w:rsid w:val="007C174A"/>
    <w:rsid w:val="007C2C4D"/>
    <w:rsid w:val="007C34E8"/>
    <w:rsid w:val="007C4069"/>
    <w:rsid w:val="007C603F"/>
    <w:rsid w:val="007C7A85"/>
    <w:rsid w:val="007D3618"/>
    <w:rsid w:val="007D48ED"/>
    <w:rsid w:val="007E59C9"/>
    <w:rsid w:val="007F232B"/>
    <w:rsid w:val="007F3DCA"/>
    <w:rsid w:val="007F6692"/>
    <w:rsid w:val="00816321"/>
    <w:rsid w:val="0081637F"/>
    <w:rsid w:val="008228A8"/>
    <w:rsid w:val="00823B85"/>
    <w:rsid w:val="0083393C"/>
    <w:rsid w:val="008535AF"/>
    <w:rsid w:val="0085492C"/>
    <w:rsid w:val="008569B9"/>
    <w:rsid w:val="00862881"/>
    <w:rsid w:val="00866A84"/>
    <w:rsid w:val="00871FFD"/>
    <w:rsid w:val="00872CDF"/>
    <w:rsid w:val="008750F6"/>
    <w:rsid w:val="008852C6"/>
    <w:rsid w:val="008861A4"/>
    <w:rsid w:val="00887F05"/>
    <w:rsid w:val="00891C57"/>
    <w:rsid w:val="00892840"/>
    <w:rsid w:val="008A0A78"/>
    <w:rsid w:val="008A65AC"/>
    <w:rsid w:val="008B0B8E"/>
    <w:rsid w:val="008B24CB"/>
    <w:rsid w:val="008B30D7"/>
    <w:rsid w:val="008B5892"/>
    <w:rsid w:val="008C0014"/>
    <w:rsid w:val="008C13EA"/>
    <w:rsid w:val="008E2E32"/>
    <w:rsid w:val="008F1A68"/>
    <w:rsid w:val="008F696D"/>
    <w:rsid w:val="008F7A6A"/>
    <w:rsid w:val="009007AB"/>
    <w:rsid w:val="00903798"/>
    <w:rsid w:val="00905B95"/>
    <w:rsid w:val="009065BF"/>
    <w:rsid w:val="009103A5"/>
    <w:rsid w:val="00911BD3"/>
    <w:rsid w:val="009169FC"/>
    <w:rsid w:val="009241F1"/>
    <w:rsid w:val="00934746"/>
    <w:rsid w:val="00956FC4"/>
    <w:rsid w:val="00962A79"/>
    <w:rsid w:val="00962AC8"/>
    <w:rsid w:val="00970228"/>
    <w:rsid w:val="00971A67"/>
    <w:rsid w:val="0097611B"/>
    <w:rsid w:val="009768AB"/>
    <w:rsid w:val="00976C4A"/>
    <w:rsid w:val="009919F6"/>
    <w:rsid w:val="00992521"/>
    <w:rsid w:val="009966B7"/>
    <w:rsid w:val="00996B90"/>
    <w:rsid w:val="009A05E3"/>
    <w:rsid w:val="009A076D"/>
    <w:rsid w:val="009A0783"/>
    <w:rsid w:val="009A0FE5"/>
    <w:rsid w:val="009A1CD9"/>
    <w:rsid w:val="009A49AA"/>
    <w:rsid w:val="009B09FC"/>
    <w:rsid w:val="009B2676"/>
    <w:rsid w:val="009C2BA8"/>
    <w:rsid w:val="009C333C"/>
    <w:rsid w:val="009C4113"/>
    <w:rsid w:val="009C6290"/>
    <w:rsid w:val="009D25D9"/>
    <w:rsid w:val="009D28EF"/>
    <w:rsid w:val="009E0A1A"/>
    <w:rsid w:val="009E4BC9"/>
    <w:rsid w:val="009F2467"/>
    <w:rsid w:val="009F2AF8"/>
    <w:rsid w:val="009F5EEA"/>
    <w:rsid w:val="00A00897"/>
    <w:rsid w:val="00A0601E"/>
    <w:rsid w:val="00A10982"/>
    <w:rsid w:val="00A12BF6"/>
    <w:rsid w:val="00A1425A"/>
    <w:rsid w:val="00A16B15"/>
    <w:rsid w:val="00A20111"/>
    <w:rsid w:val="00A2130E"/>
    <w:rsid w:val="00A31E88"/>
    <w:rsid w:val="00A53AD7"/>
    <w:rsid w:val="00A53E9E"/>
    <w:rsid w:val="00A62010"/>
    <w:rsid w:val="00A62163"/>
    <w:rsid w:val="00A8181F"/>
    <w:rsid w:val="00A94E2E"/>
    <w:rsid w:val="00AA671F"/>
    <w:rsid w:val="00AB7EEE"/>
    <w:rsid w:val="00AC4212"/>
    <w:rsid w:val="00AD4373"/>
    <w:rsid w:val="00AE21EC"/>
    <w:rsid w:val="00AF5B61"/>
    <w:rsid w:val="00B01D5A"/>
    <w:rsid w:val="00B0567E"/>
    <w:rsid w:val="00B075F2"/>
    <w:rsid w:val="00B07975"/>
    <w:rsid w:val="00B07E96"/>
    <w:rsid w:val="00B1244B"/>
    <w:rsid w:val="00B138BC"/>
    <w:rsid w:val="00B25B8E"/>
    <w:rsid w:val="00B26340"/>
    <w:rsid w:val="00B27283"/>
    <w:rsid w:val="00B34713"/>
    <w:rsid w:val="00B41052"/>
    <w:rsid w:val="00B44C7E"/>
    <w:rsid w:val="00B46101"/>
    <w:rsid w:val="00B52DD7"/>
    <w:rsid w:val="00B552B5"/>
    <w:rsid w:val="00B64D36"/>
    <w:rsid w:val="00B802FD"/>
    <w:rsid w:val="00B84382"/>
    <w:rsid w:val="00B870B9"/>
    <w:rsid w:val="00B919A8"/>
    <w:rsid w:val="00B92809"/>
    <w:rsid w:val="00BA0F88"/>
    <w:rsid w:val="00BA40E3"/>
    <w:rsid w:val="00BA4BD0"/>
    <w:rsid w:val="00BB4174"/>
    <w:rsid w:val="00BC18F2"/>
    <w:rsid w:val="00BD4CB9"/>
    <w:rsid w:val="00BE0BD6"/>
    <w:rsid w:val="00BE0CB6"/>
    <w:rsid w:val="00BE3871"/>
    <w:rsid w:val="00BF3C2E"/>
    <w:rsid w:val="00C1014A"/>
    <w:rsid w:val="00C10559"/>
    <w:rsid w:val="00C11E37"/>
    <w:rsid w:val="00C246C0"/>
    <w:rsid w:val="00C273A7"/>
    <w:rsid w:val="00C274F1"/>
    <w:rsid w:val="00C32738"/>
    <w:rsid w:val="00C41D55"/>
    <w:rsid w:val="00C47194"/>
    <w:rsid w:val="00C519AD"/>
    <w:rsid w:val="00C51FF4"/>
    <w:rsid w:val="00C53CB2"/>
    <w:rsid w:val="00C54C95"/>
    <w:rsid w:val="00C57678"/>
    <w:rsid w:val="00C5788A"/>
    <w:rsid w:val="00C6196B"/>
    <w:rsid w:val="00C67415"/>
    <w:rsid w:val="00C6765C"/>
    <w:rsid w:val="00C72BA7"/>
    <w:rsid w:val="00C772BB"/>
    <w:rsid w:val="00C809F6"/>
    <w:rsid w:val="00C95520"/>
    <w:rsid w:val="00CA2459"/>
    <w:rsid w:val="00CA46FF"/>
    <w:rsid w:val="00CB3158"/>
    <w:rsid w:val="00CD0306"/>
    <w:rsid w:val="00CD0FAD"/>
    <w:rsid w:val="00CD4A39"/>
    <w:rsid w:val="00CE3A73"/>
    <w:rsid w:val="00CE6A2B"/>
    <w:rsid w:val="00CF1880"/>
    <w:rsid w:val="00CF237F"/>
    <w:rsid w:val="00D00E89"/>
    <w:rsid w:val="00D02490"/>
    <w:rsid w:val="00D14B54"/>
    <w:rsid w:val="00D22497"/>
    <w:rsid w:val="00D2410B"/>
    <w:rsid w:val="00D35B34"/>
    <w:rsid w:val="00D361DD"/>
    <w:rsid w:val="00D42C3F"/>
    <w:rsid w:val="00D5105D"/>
    <w:rsid w:val="00D5332D"/>
    <w:rsid w:val="00D57D56"/>
    <w:rsid w:val="00D61836"/>
    <w:rsid w:val="00D64E05"/>
    <w:rsid w:val="00D6535D"/>
    <w:rsid w:val="00D65405"/>
    <w:rsid w:val="00D719AA"/>
    <w:rsid w:val="00D77E97"/>
    <w:rsid w:val="00D84B70"/>
    <w:rsid w:val="00DA197E"/>
    <w:rsid w:val="00DC294C"/>
    <w:rsid w:val="00DC4E5F"/>
    <w:rsid w:val="00DD12F3"/>
    <w:rsid w:val="00DD5195"/>
    <w:rsid w:val="00DD6B4E"/>
    <w:rsid w:val="00DE31D3"/>
    <w:rsid w:val="00DE396A"/>
    <w:rsid w:val="00DE3C8D"/>
    <w:rsid w:val="00E15045"/>
    <w:rsid w:val="00E17730"/>
    <w:rsid w:val="00E20319"/>
    <w:rsid w:val="00E3027F"/>
    <w:rsid w:val="00E31CF3"/>
    <w:rsid w:val="00E3636B"/>
    <w:rsid w:val="00E402FF"/>
    <w:rsid w:val="00E43C4B"/>
    <w:rsid w:val="00E476E6"/>
    <w:rsid w:val="00E47F8A"/>
    <w:rsid w:val="00E61C48"/>
    <w:rsid w:val="00E76F25"/>
    <w:rsid w:val="00E85D0D"/>
    <w:rsid w:val="00E90C28"/>
    <w:rsid w:val="00E9286F"/>
    <w:rsid w:val="00E9509D"/>
    <w:rsid w:val="00E97A9F"/>
    <w:rsid w:val="00EA674F"/>
    <w:rsid w:val="00EA6D5C"/>
    <w:rsid w:val="00EA79EE"/>
    <w:rsid w:val="00ED1FDE"/>
    <w:rsid w:val="00ED3185"/>
    <w:rsid w:val="00ED3388"/>
    <w:rsid w:val="00EE1A41"/>
    <w:rsid w:val="00EE5B9E"/>
    <w:rsid w:val="00EF08B9"/>
    <w:rsid w:val="00EF12EE"/>
    <w:rsid w:val="00F0087E"/>
    <w:rsid w:val="00F073B2"/>
    <w:rsid w:val="00F07DF9"/>
    <w:rsid w:val="00F13758"/>
    <w:rsid w:val="00F13DB7"/>
    <w:rsid w:val="00F17032"/>
    <w:rsid w:val="00F24A4F"/>
    <w:rsid w:val="00F332DB"/>
    <w:rsid w:val="00F52A24"/>
    <w:rsid w:val="00F52AC0"/>
    <w:rsid w:val="00F65A09"/>
    <w:rsid w:val="00F7292A"/>
    <w:rsid w:val="00F74166"/>
    <w:rsid w:val="00F80562"/>
    <w:rsid w:val="00F808E4"/>
    <w:rsid w:val="00F83178"/>
    <w:rsid w:val="00F83B64"/>
    <w:rsid w:val="00F858A6"/>
    <w:rsid w:val="00F85B92"/>
    <w:rsid w:val="00FA2102"/>
    <w:rsid w:val="00FB376C"/>
    <w:rsid w:val="00FB3B7C"/>
    <w:rsid w:val="00FC5801"/>
    <w:rsid w:val="00FC6129"/>
    <w:rsid w:val="00FE60C1"/>
    <w:rsid w:val="00FE738E"/>
    <w:rsid w:val="00FF6DCE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A1A"/>
    <w:rPr>
      <w:sz w:val="24"/>
      <w:szCs w:val="24"/>
      <w:lang w:val="en-US" w:eastAsia="en-US" w:bidi="ar-SA"/>
    </w:rPr>
  </w:style>
  <w:style w:type="paragraph" w:styleId="Ttulo4">
    <w:name w:val="heading 4"/>
    <w:basedOn w:val="Normal"/>
    <w:link w:val="Ttulo4Char"/>
    <w:uiPriority w:val="9"/>
    <w:qFormat/>
    <w:rsid w:val="00887F05"/>
    <w:pPr>
      <w:spacing w:before="100" w:beforeAutospacing="1" w:after="100" w:afterAutospacing="1"/>
      <w:outlineLvl w:val="3"/>
    </w:pPr>
    <w:rPr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9E0A1A"/>
    <w:rPr>
      <w:sz w:val="20"/>
      <w:szCs w:val="20"/>
    </w:rPr>
  </w:style>
  <w:style w:type="character" w:styleId="Refdenotaderodap">
    <w:name w:val="footnote reference"/>
    <w:basedOn w:val="Fontepargpadro"/>
    <w:semiHidden/>
    <w:rsid w:val="009E0A1A"/>
    <w:rPr>
      <w:vertAlign w:val="superscript"/>
    </w:rPr>
  </w:style>
  <w:style w:type="paragraph" w:styleId="Rodap">
    <w:name w:val="footer"/>
    <w:basedOn w:val="Normal"/>
    <w:link w:val="RodapChar"/>
    <w:uiPriority w:val="99"/>
    <w:rsid w:val="009E0A1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E0A1A"/>
    <w:rPr>
      <w:sz w:val="24"/>
      <w:szCs w:val="24"/>
      <w:lang w:val="en-US" w:eastAsia="en-US" w:bidi="ar-SA"/>
    </w:rPr>
  </w:style>
  <w:style w:type="character" w:styleId="Nmerodepgina">
    <w:name w:val="page number"/>
    <w:basedOn w:val="Fontepargpadro"/>
    <w:rsid w:val="009E0A1A"/>
  </w:style>
  <w:style w:type="character" w:styleId="Hyperlink">
    <w:name w:val="Hyperlink"/>
    <w:basedOn w:val="Fontepargpadro"/>
    <w:rsid w:val="009E0A1A"/>
    <w:rPr>
      <w:color w:val="0000FF"/>
      <w:u w:val="single"/>
    </w:rPr>
  </w:style>
  <w:style w:type="paragraph" w:styleId="PargrafodaLista">
    <w:name w:val="List Paragraph"/>
    <w:basedOn w:val="Normal"/>
    <w:qFormat/>
    <w:rsid w:val="009E0A1A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6B20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20A8"/>
    <w:rPr>
      <w:rFonts w:ascii="Tahoma" w:hAnsi="Tahoma" w:cs="Tahoma"/>
      <w:sz w:val="16"/>
      <w:szCs w:val="16"/>
      <w:lang w:val="en-US" w:eastAsia="en-US" w:bidi="ar-SA"/>
    </w:rPr>
  </w:style>
  <w:style w:type="paragraph" w:styleId="Cabealho">
    <w:name w:val="header"/>
    <w:basedOn w:val="Normal"/>
    <w:link w:val="CabealhoChar"/>
    <w:rsid w:val="007A07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716"/>
    <w:rPr>
      <w:sz w:val="24"/>
      <w:szCs w:val="24"/>
      <w:lang w:val="en-US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F52AC0"/>
    <w:rPr>
      <w:color w:val="808080"/>
    </w:rPr>
  </w:style>
  <w:style w:type="table" w:styleId="Tabelacomgrade">
    <w:name w:val="Table Grid"/>
    <w:basedOn w:val="Tabelanormal"/>
    <w:rsid w:val="00C5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ulo">
    <w:name w:val="subtitulo"/>
    <w:basedOn w:val="Normal"/>
    <w:rsid w:val="005C04A3"/>
    <w:pPr>
      <w:spacing w:before="100" w:beforeAutospacing="1" w:after="100" w:afterAutospacing="1"/>
    </w:pPr>
    <w:rPr>
      <w:lang w:val="pt-BR" w:eastAsia="pt-BR"/>
    </w:rPr>
  </w:style>
  <w:style w:type="paragraph" w:styleId="NormalWeb">
    <w:name w:val="Normal (Web)"/>
    <w:basedOn w:val="Normal"/>
    <w:uiPriority w:val="99"/>
    <w:unhideWhenUsed/>
    <w:rsid w:val="005C04A3"/>
    <w:pPr>
      <w:spacing w:before="100" w:beforeAutospacing="1" w:after="100" w:afterAutospacing="1"/>
    </w:pPr>
    <w:rPr>
      <w:lang w:val="pt-BR" w:eastAsia="pt-BR"/>
    </w:rPr>
  </w:style>
  <w:style w:type="character" w:customStyle="1" w:styleId="apple-converted-space">
    <w:name w:val="apple-converted-space"/>
    <w:basedOn w:val="Fontepargpadro"/>
    <w:rsid w:val="005C04A3"/>
  </w:style>
  <w:style w:type="character" w:styleId="Forte">
    <w:name w:val="Strong"/>
    <w:basedOn w:val="Fontepargpadro"/>
    <w:uiPriority w:val="22"/>
    <w:qFormat/>
    <w:rsid w:val="005C04A3"/>
    <w:rPr>
      <w:b/>
      <w:bCs/>
    </w:rPr>
  </w:style>
  <w:style w:type="character" w:styleId="nfase">
    <w:name w:val="Emphasis"/>
    <w:basedOn w:val="Fontepargpadro"/>
    <w:uiPriority w:val="20"/>
    <w:qFormat/>
    <w:rsid w:val="005C04A3"/>
    <w:rPr>
      <w:i/>
      <w:iCs/>
    </w:rPr>
  </w:style>
  <w:style w:type="character" w:styleId="Refdecomentrio">
    <w:name w:val="annotation reference"/>
    <w:basedOn w:val="Fontepargpadro"/>
    <w:rsid w:val="005933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933C5"/>
    <w:rPr>
      <w:lang w:val="en-US" w:eastAsia="en-US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933C5"/>
    <w:rPr>
      <w:b/>
      <w:bCs/>
      <w:lang w:val="en-US" w:eastAsia="en-US" w:bidi="ar-S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56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56FC4"/>
    <w:rPr>
      <w:rFonts w:ascii="Courier New" w:hAnsi="Courier New" w:cs="Courier New"/>
      <w:lang w:bidi="ar-SA"/>
    </w:rPr>
  </w:style>
  <w:style w:type="character" w:customStyle="1" w:styleId="Ttulo4Char">
    <w:name w:val="Título 4 Char"/>
    <w:basedOn w:val="Fontepargpadro"/>
    <w:link w:val="Ttulo4"/>
    <w:uiPriority w:val="9"/>
    <w:rsid w:val="00887F05"/>
    <w:rPr>
      <w:b/>
      <w:b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A1A"/>
    <w:rPr>
      <w:sz w:val="24"/>
      <w:szCs w:val="24"/>
      <w:lang w:val="en-US" w:eastAsia="en-US" w:bidi="ar-SA"/>
    </w:rPr>
  </w:style>
  <w:style w:type="paragraph" w:styleId="Ttulo4">
    <w:name w:val="heading 4"/>
    <w:basedOn w:val="Normal"/>
    <w:link w:val="Ttulo4Char"/>
    <w:uiPriority w:val="9"/>
    <w:qFormat/>
    <w:rsid w:val="00887F05"/>
    <w:pPr>
      <w:spacing w:before="100" w:beforeAutospacing="1" w:after="100" w:afterAutospacing="1"/>
      <w:outlineLvl w:val="3"/>
    </w:pPr>
    <w:rPr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9E0A1A"/>
    <w:rPr>
      <w:sz w:val="20"/>
      <w:szCs w:val="20"/>
    </w:rPr>
  </w:style>
  <w:style w:type="character" w:styleId="Refdenotaderodap">
    <w:name w:val="footnote reference"/>
    <w:basedOn w:val="Fontepargpadro"/>
    <w:semiHidden/>
    <w:rsid w:val="009E0A1A"/>
    <w:rPr>
      <w:vertAlign w:val="superscript"/>
    </w:rPr>
  </w:style>
  <w:style w:type="paragraph" w:styleId="Rodap">
    <w:name w:val="footer"/>
    <w:basedOn w:val="Normal"/>
    <w:link w:val="RodapChar"/>
    <w:uiPriority w:val="99"/>
    <w:rsid w:val="009E0A1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E0A1A"/>
    <w:rPr>
      <w:sz w:val="24"/>
      <w:szCs w:val="24"/>
      <w:lang w:val="en-US" w:eastAsia="en-US" w:bidi="ar-SA"/>
    </w:rPr>
  </w:style>
  <w:style w:type="character" w:styleId="Nmerodepgina">
    <w:name w:val="page number"/>
    <w:basedOn w:val="Fontepargpadro"/>
    <w:rsid w:val="009E0A1A"/>
  </w:style>
  <w:style w:type="character" w:styleId="Hyperlink">
    <w:name w:val="Hyperlink"/>
    <w:basedOn w:val="Fontepargpadro"/>
    <w:rsid w:val="009E0A1A"/>
    <w:rPr>
      <w:color w:val="0000FF"/>
      <w:u w:val="single"/>
    </w:rPr>
  </w:style>
  <w:style w:type="paragraph" w:styleId="PargrafodaLista">
    <w:name w:val="List Paragraph"/>
    <w:basedOn w:val="Normal"/>
    <w:qFormat/>
    <w:rsid w:val="009E0A1A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6B20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20A8"/>
    <w:rPr>
      <w:rFonts w:ascii="Tahoma" w:hAnsi="Tahoma" w:cs="Tahoma"/>
      <w:sz w:val="16"/>
      <w:szCs w:val="16"/>
      <w:lang w:val="en-US" w:eastAsia="en-US" w:bidi="ar-SA"/>
    </w:rPr>
  </w:style>
  <w:style w:type="paragraph" w:styleId="Cabealho">
    <w:name w:val="header"/>
    <w:basedOn w:val="Normal"/>
    <w:link w:val="CabealhoChar"/>
    <w:rsid w:val="007A07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716"/>
    <w:rPr>
      <w:sz w:val="24"/>
      <w:szCs w:val="24"/>
      <w:lang w:val="en-US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F52AC0"/>
    <w:rPr>
      <w:color w:val="808080"/>
    </w:rPr>
  </w:style>
  <w:style w:type="table" w:styleId="Tabelacomgrade">
    <w:name w:val="Table Grid"/>
    <w:basedOn w:val="Tabelanormal"/>
    <w:rsid w:val="00C5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ulo">
    <w:name w:val="subtitulo"/>
    <w:basedOn w:val="Normal"/>
    <w:rsid w:val="005C04A3"/>
    <w:pPr>
      <w:spacing w:before="100" w:beforeAutospacing="1" w:after="100" w:afterAutospacing="1"/>
    </w:pPr>
    <w:rPr>
      <w:lang w:val="pt-BR" w:eastAsia="pt-BR"/>
    </w:rPr>
  </w:style>
  <w:style w:type="paragraph" w:styleId="NormalWeb">
    <w:name w:val="Normal (Web)"/>
    <w:basedOn w:val="Normal"/>
    <w:uiPriority w:val="99"/>
    <w:unhideWhenUsed/>
    <w:rsid w:val="005C04A3"/>
    <w:pPr>
      <w:spacing w:before="100" w:beforeAutospacing="1" w:after="100" w:afterAutospacing="1"/>
    </w:pPr>
    <w:rPr>
      <w:lang w:val="pt-BR" w:eastAsia="pt-BR"/>
    </w:rPr>
  </w:style>
  <w:style w:type="character" w:customStyle="1" w:styleId="apple-converted-space">
    <w:name w:val="apple-converted-space"/>
    <w:basedOn w:val="Fontepargpadro"/>
    <w:rsid w:val="005C04A3"/>
  </w:style>
  <w:style w:type="character" w:styleId="Forte">
    <w:name w:val="Strong"/>
    <w:basedOn w:val="Fontepargpadro"/>
    <w:uiPriority w:val="22"/>
    <w:qFormat/>
    <w:rsid w:val="005C04A3"/>
    <w:rPr>
      <w:b/>
      <w:bCs/>
    </w:rPr>
  </w:style>
  <w:style w:type="character" w:styleId="nfase">
    <w:name w:val="Emphasis"/>
    <w:basedOn w:val="Fontepargpadro"/>
    <w:uiPriority w:val="20"/>
    <w:qFormat/>
    <w:rsid w:val="005C04A3"/>
    <w:rPr>
      <w:i/>
      <w:iCs/>
    </w:rPr>
  </w:style>
  <w:style w:type="character" w:styleId="Refdecomentrio">
    <w:name w:val="annotation reference"/>
    <w:basedOn w:val="Fontepargpadro"/>
    <w:rsid w:val="005933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933C5"/>
    <w:rPr>
      <w:lang w:val="en-US" w:eastAsia="en-US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933C5"/>
    <w:rPr>
      <w:b/>
      <w:bCs/>
      <w:lang w:val="en-US" w:eastAsia="en-US" w:bidi="ar-S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56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56FC4"/>
    <w:rPr>
      <w:rFonts w:ascii="Courier New" w:hAnsi="Courier New" w:cs="Courier New"/>
      <w:lang w:bidi="ar-SA"/>
    </w:rPr>
  </w:style>
  <w:style w:type="character" w:customStyle="1" w:styleId="Ttulo4Char">
    <w:name w:val="Título 4 Char"/>
    <w:basedOn w:val="Fontepargpadro"/>
    <w:link w:val="Ttulo4"/>
    <w:uiPriority w:val="9"/>
    <w:rsid w:val="00887F05"/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edmundos@ufscar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celoyuto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B10A594-73BB-406D-B588-8856B00A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 MIGRATÓRIO, CRESCIMENTO DA RENDA PER  CAPITA E CONVERGÊNCIA DE RENDA NO BRASIL: 1991-2000</vt:lpstr>
    </vt:vector>
  </TitlesOfParts>
  <Company>Kille®Soft</Company>
  <LinksUpToDate>false</LinksUpToDate>
  <CharactersWithSpaces>1217</CharactersWithSpaces>
  <SharedDoc>false</SharedDoc>
  <HLinks>
    <vt:vector size="90" baseType="variant">
      <vt:variant>
        <vt:i4>2752562</vt:i4>
      </vt:variant>
      <vt:variant>
        <vt:i4>75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72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69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66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63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60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54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51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48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45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42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36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33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  <vt:variant>
        <vt:i4>2752562</vt:i4>
      </vt:variant>
      <vt:variant>
        <vt:i4>30</vt:i4>
      </vt:variant>
      <vt:variant>
        <vt:i4>0</vt:i4>
      </vt:variant>
      <vt:variant>
        <vt:i4>5</vt:i4>
      </vt:variant>
      <vt:variant>
        <vt:lpwstr>http://www.ipeadata.gov.br/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 MIGRATÓRIO, CRESCIMENTO DA RENDA PER  CAPITA E CONVERGÊNCIA DE RENDA NO BRASIL: 1991-2000</dc:title>
  <dc:creator>user</dc:creator>
  <cp:lastModifiedBy>anonymous</cp:lastModifiedBy>
  <cp:revision>3</cp:revision>
  <cp:lastPrinted>2013-10-01T13:37:00Z</cp:lastPrinted>
  <dcterms:created xsi:type="dcterms:W3CDTF">2017-08-11T00:54:00Z</dcterms:created>
  <dcterms:modified xsi:type="dcterms:W3CDTF">2017-08-11T00:59:00Z</dcterms:modified>
</cp:coreProperties>
</file>