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9A" w:rsidRPr="00324B5F" w:rsidRDefault="002D779A" w:rsidP="002D77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779A" w:rsidRPr="00CD1910" w:rsidRDefault="002D779A" w:rsidP="002D779A">
      <w:pPr>
        <w:pStyle w:val="Legenda"/>
        <w:keepNext/>
        <w:spacing w:after="0" w:line="360" w:lineRule="auto"/>
        <w:rPr>
          <w:rFonts w:ascii="Times New Roman" w:hAnsi="Times New Roman"/>
          <w:color w:val="auto"/>
          <w:sz w:val="20"/>
          <w:szCs w:val="24"/>
          <w:lang w:val="en-US"/>
        </w:rPr>
      </w:pP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t xml:space="preserve">Table </w: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begin"/>
      </w: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instrText xml:space="preserve"> SEQ Quadro \* ARABIC </w:instrTex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separate"/>
      </w:r>
      <w:r w:rsidRPr="00324B5F">
        <w:rPr>
          <w:rFonts w:ascii="Times New Roman" w:hAnsi="Times New Roman"/>
          <w:noProof/>
          <w:color w:val="auto"/>
          <w:sz w:val="20"/>
          <w:szCs w:val="24"/>
          <w:lang w:val="en-US"/>
        </w:rPr>
        <w:t>2</w: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end"/>
      </w: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t xml:space="preserve"> – </w:t>
      </w:r>
      <w:r w:rsidRPr="00CD1910">
        <w:rPr>
          <w:rFonts w:ascii="Times New Roman" w:hAnsi="Times New Roman"/>
          <w:color w:val="auto"/>
          <w:sz w:val="20"/>
          <w:szCs w:val="24"/>
          <w:lang w:val="en-US"/>
        </w:rPr>
        <w:t>Interview excerpts sho</w:t>
      </w:r>
      <w:r>
        <w:rPr>
          <w:rFonts w:ascii="Times New Roman" w:hAnsi="Times New Roman"/>
          <w:color w:val="auto"/>
          <w:sz w:val="20"/>
          <w:szCs w:val="24"/>
          <w:lang w:val="en-US"/>
        </w:rPr>
        <w:t>wing responses to the category “</w:t>
      </w:r>
      <w:r w:rsidRPr="00CD1910">
        <w:rPr>
          <w:rFonts w:ascii="Times New Roman" w:hAnsi="Times New Roman"/>
          <w:color w:val="auto"/>
          <w:sz w:val="20"/>
          <w:szCs w:val="24"/>
          <w:lang w:val="en-US"/>
        </w:rPr>
        <w:t>Unity</w:t>
      </w:r>
      <w:r>
        <w:rPr>
          <w:rFonts w:ascii="Times New Roman" w:hAnsi="Times New Roman"/>
          <w:color w:val="auto"/>
          <w:sz w:val="20"/>
          <w:szCs w:val="24"/>
          <w:lang w:val="en-US"/>
        </w:rPr>
        <w:t>”</w:t>
      </w:r>
      <w:r w:rsidRPr="00CD1910">
        <w:rPr>
          <w:rFonts w:ascii="Times New Roman" w:hAnsi="Times New Roman"/>
          <w:color w:val="auto"/>
          <w:sz w:val="20"/>
          <w:szCs w:val="24"/>
          <w:lang w:val="en-US"/>
        </w:rPr>
        <w:t>.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691"/>
        <w:gridCol w:w="4666"/>
      </w:tblGrid>
      <w:tr w:rsidR="002D779A" w:rsidRPr="00D81295" w:rsidTr="00065E3E">
        <w:tc>
          <w:tcPr>
            <w:tcW w:w="704" w:type="dxa"/>
            <w:vAlign w:val="center"/>
          </w:tcPr>
          <w:p w:rsidR="002D779A" w:rsidRPr="00CD1910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CD1910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Respondent</w:t>
            </w:r>
          </w:p>
        </w:tc>
        <w:tc>
          <w:tcPr>
            <w:tcW w:w="3691" w:type="dxa"/>
            <w:vAlign w:val="center"/>
          </w:tcPr>
          <w:p w:rsidR="002D779A" w:rsidRPr="00D81295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Explanations</w:t>
            </w:r>
          </w:p>
        </w:tc>
        <w:tc>
          <w:tcPr>
            <w:tcW w:w="4666" w:type="dxa"/>
            <w:vAlign w:val="center"/>
          </w:tcPr>
          <w:p w:rsidR="002D779A" w:rsidRPr="00D81295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Qualifiers</w:t>
            </w:r>
          </w:p>
        </w:tc>
      </w:tr>
      <w:tr w:rsidR="002D779A" w:rsidRPr="00D81295" w:rsidTr="00065E3E">
        <w:tc>
          <w:tcPr>
            <w:tcW w:w="704" w:type="dxa"/>
          </w:tcPr>
          <w:p w:rsidR="002D779A" w:rsidRPr="00D81295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3691" w:type="dxa"/>
          </w:tcPr>
          <w:p w:rsidR="002D779A" w:rsidRPr="00CD1910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CD1910">
              <w:rPr>
                <w:rFonts w:ascii="Times New Roman" w:hAnsi="Times New Roman"/>
                <w:sz w:val="20"/>
                <w:szCs w:val="24"/>
                <w:lang w:val="en-US"/>
              </w:rPr>
              <w:t>[...] what we note, for example, the movement [name], it didn’t come to add, but rather to divide, unfortunately, got it?</w:t>
            </w:r>
          </w:p>
        </w:tc>
        <w:tc>
          <w:tcPr>
            <w:tcW w:w="4666" w:type="dxa"/>
          </w:tcPr>
          <w:p w:rsidR="002D779A" w:rsidRPr="00893EFB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93EFB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893EFB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893EFB">
              <w:rPr>
                <w:rFonts w:ascii="Times New Roman" w:hAnsi="Times New Roman"/>
                <w:sz w:val="20"/>
                <w:szCs w:val="24"/>
                <w:lang w:val="en-US"/>
              </w:rPr>
              <w:br/>
              <w:t>And this then, in all sectors, if something doesn’t come to add, but instead to divide, how it’s split up is difficult.  Adding is always very good.</w:t>
            </w:r>
          </w:p>
        </w:tc>
      </w:tr>
      <w:tr w:rsidR="002D779A" w:rsidRPr="00090274" w:rsidTr="00065E3E">
        <w:tc>
          <w:tcPr>
            <w:tcW w:w="704" w:type="dxa"/>
          </w:tcPr>
          <w:p w:rsidR="002D779A" w:rsidRPr="00D81295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D</w:t>
            </w:r>
          </w:p>
        </w:tc>
        <w:tc>
          <w:tcPr>
            <w:tcW w:w="3691" w:type="dxa"/>
          </w:tcPr>
          <w:p w:rsidR="002D779A" w:rsidRPr="00893EFB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93EFB">
              <w:rPr>
                <w:rFonts w:ascii="Times New Roman" w:hAnsi="Times New Roman"/>
                <w:sz w:val="20"/>
                <w:szCs w:val="24"/>
                <w:lang w:val="en-US"/>
              </w:rPr>
              <w:br/>
              <w:t>told that there are different theological currents in the Lutheran church.</w:t>
            </w:r>
          </w:p>
        </w:tc>
        <w:tc>
          <w:tcPr>
            <w:tcW w:w="4666" w:type="dxa"/>
          </w:tcPr>
          <w:p w:rsidR="002D779A" w:rsidRPr="00893EFB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93EFB">
              <w:rPr>
                <w:rFonts w:ascii="Times New Roman" w:hAnsi="Times New Roman"/>
                <w:sz w:val="20"/>
                <w:szCs w:val="24"/>
                <w:lang w:val="en-US"/>
              </w:rPr>
              <w:t>This is always sad for me.</w:t>
            </w:r>
          </w:p>
        </w:tc>
      </w:tr>
      <w:tr w:rsidR="002D779A" w:rsidRPr="00090274" w:rsidTr="00065E3E">
        <w:tc>
          <w:tcPr>
            <w:tcW w:w="704" w:type="dxa"/>
          </w:tcPr>
          <w:p w:rsidR="002D779A" w:rsidRPr="00D81295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F</w:t>
            </w:r>
          </w:p>
        </w:tc>
        <w:tc>
          <w:tcPr>
            <w:tcW w:w="3691" w:type="dxa"/>
          </w:tcPr>
          <w:p w:rsidR="002D779A" w:rsidRPr="00324B5F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324B5F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[...] </w:t>
            </w:r>
            <w:r w:rsidRPr="00D01641">
              <w:rPr>
                <w:rFonts w:ascii="Times New Roman" w:hAnsi="Times New Roman"/>
                <w:sz w:val="20"/>
                <w:szCs w:val="24"/>
                <w:lang w:val="en-US"/>
              </w:rPr>
              <w:t>there shouldn't be this kind of thing inside the church, a pastor being able to divide the community.</w:t>
            </w:r>
          </w:p>
        </w:tc>
        <w:tc>
          <w:tcPr>
            <w:tcW w:w="4666" w:type="dxa"/>
          </w:tcPr>
          <w:p w:rsidR="002D779A" w:rsidRPr="00D01641" w:rsidRDefault="002D779A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01641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D01641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D01641">
              <w:rPr>
                <w:rFonts w:ascii="Times New Roman" w:hAnsi="Times New Roman"/>
                <w:sz w:val="20"/>
                <w:szCs w:val="24"/>
                <w:lang w:val="en-US"/>
              </w:rPr>
              <w:br/>
              <w:t>I mean, it can’t exist within the church. It should be the other way around, join it’s a community! Not separate it. So I find it very sad that it happens within our church.</w:t>
            </w:r>
          </w:p>
        </w:tc>
      </w:tr>
    </w:tbl>
    <w:p w:rsidR="002D779A" w:rsidRPr="00AE0685" w:rsidRDefault="002D779A" w:rsidP="002D77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t xml:space="preserve">Source: </w:t>
      </w:r>
      <w:r w:rsidRPr="00AE0685">
        <w:rPr>
          <w:rFonts w:ascii="Times New Roman" w:hAnsi="Times New Roman"/>
          <w:sz w:val="20"/>
          <w:szCs w:val="24"/>
          <w:lang w:val="en-US"/>
        </w:rPr>
        <w:t>Elaborated by the authors</w:t>
      </w:r>
      <w:r>
        <w:rPr>
          <w:rFonts w:ascii="Times New Roman" w:hAnsi="Times New Roman"/>
          <w:sz w:val="20"/>
          <w:szCs w:val="24"/>
          <w:lang w:val="en-US"/>
        </w:rPr>
        <w:t>.</w:t>
      </w:r>
    </w:p>
    <w:p w:rsidR="00023D1E" w:rsidRPr="002D779A" w:rsidRDefault="00023D1E">
      <w:pPr>
        <w:rPr>
          <w:lang w:val="en-US"/>
        </w:rPr>
      </w:pPr>
      <w:bookmarkStart w:id="0" w:name="_GoBack"/>
      <w:bookmarkEnd w:id="0"/>
    </w:p>
    <w:sectPr w:rsidR="00023D1E" w:rsidRPr="002D7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BC" w:rsidRDefault="00A54DBC" w:rsidP="00A54DBC">
      <w:pPr>
        <w:spacing w:after="0" w:line="240" w:lineRule="auto"/>
      </w:pPr>
      <w:r>
        <w:separator/>
      </w:r>
    </w:p>
  </w:endnote>
  <w:endnote w:type="continuationSeparator" w:id="0">
    <w:p w:rsidR="00A54DBC" w:rsidRDefault="00A54DBC" w:rsidP="00A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BC" w:rsidRDefault="00A54DBC" w:rsidP="00A54DBC">
      <w:pPr>
        <w:spacing w:after="0" w:line="240" w:lineRule="auto"/>
      </w:pPr>
      <w:r>
        <w:separator/>
      </w:r>
    </w:p>
  </w:footnote>
  <w:footnote w:type="continuationSeparator" w:id="0">
    <w:p w:rsidR="00A54DBC" w:rsidRDefault="00A54DBC" w:rsidP="00A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BC" w:rsidRDefault="00A54D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9A"/>
    <w:rsid w:val="00023D1E"/>
    <w:rsid w:val="002D779A"/>
    <w:rsid w:val="00A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2D779A"/>
    <w:pPr>
      <w:spacing w:line="240" w:lineRule="auto"/>
    </w:pPr>
    <w:rPr>
      <w:i/>
      <w:iCs/>
      <w:color w:val="44546A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5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DB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5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D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2016-07-18T16:43:00Z</dcterms:created>
  <dcterms:modified xsi:type="dcterms:W3CDTF">2016-07-18T16:43:00Z</dcterms:modified>
</cp:coreProperties>
</file>