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A7" w:rsidRPr="00992EC4" w:rsidRDefault="000F47A7" w:rsidP="000F47A7">
      <w:pPr>
        <w:keepNext/>
        <w:keepLines/>
        <w:rPr>
          <w:rFonts w:ascii="Times New Roman" w:hAnsi="Times New Roman" w:cs="Times New Roman"/>
          <w:sz w:val="24"/>
          <w:szCs w:val="24"/>
          <w:lang w:val="en-US"/>
        </w:rPr>
      </w:pPr>
      <w:r w:rsidRPr="00992EC4">
        <w:rPr>
          <w:rFonts w:ascii="Times New Roman" w:hAnsi="Times New Roman" w:cs="Times New Roman"/>
          <w:sz w:val="24"/>
          <w:szCs w:val="24"/>
          <w:lang w:val="en-US"/>
        </w:rPr>
        <w:t>Table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Auto parts</w:t>
      </w:r>
      <w:r w:rsidRPr="00992EC4">
        <w:rPr>
          <w:rFonts w:ascii="Times New Roman" w:hAnsi="Times New Roman" w:cs="Times New Roman"/>
          <w:sz w:val="24"/>
          <w:szCs w:val="24"/>
          <w:lang w:val="en-US"/>
        </w:rPr>
        <w:t xml:space="preserve"> companies certified or in the process of certification (Brazil, 2010)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8"/>
        <w:gridCol w:w="1349"/>
        <w:gridCol w:w="1349"/>
        <w:gridCol w:w="1349"/>
        <w:gridCol w:w="1349"/>
      </w:tblGrid>
      <w:tr w:rsidR="000F47A7" w:rsidRPr="00992EC4" w:rsidTr="00002255">
        <w:trPr>
          <w:trHeight w:val="315"/>
          <w:jc w:val="center"/>
        </w:trPr>
        <w:tc>
          <w:tcPr>
            <w:tcW w:w="18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Standard</w:t>
            </w:r>
          </w:p>
        </w:tc>
        <w:tc>
          <w:tcPr>
            <w:tcW w:w="7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Certificates</w:t>
            </w:r>
          </w:p>
        </w:tc>
        <w:tc>
          <w:tcPr>
            <w:tcW w:w="7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%</w:t>
            </w:r>
          </w:p>
        </w:tc>
        <w:tc>
          <w:tcPr>
            <w:tcW w:w="7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In certification </w:t>
            </w:r>
          </w:p>
        </w:tc>
        <w:tc>
          <w:tcPr>
            <w:tcW w:w="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%</w:t>
            </w:r>
          </w:p>
        </w:tc>
      </w:tr>
      <w:tr w:rsidR="000F47A7" w:rsidRPr="00992EC4" w:rsidTr="00002255">
        <w:trPr>
          <w:trHeight w:val="300"/>
          <w:jc w:val="center"/>
        </w:trPr>
        <w:tc>
          <w:tcPr>
            <w:tcW w:w="18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ISO TS 16949 (2002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and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2009)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329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38.7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32.4</w:t>
            </w:r>
          </w:p>
        </w:tc>
      </w:tr>
      <w:tr w:rsidR="000F47A7" w:rsidRPr="00992EC4" w:rsidTr="00002255">
        <w:trPr>
          <w:trHeight w:val="300"/>
          <w:jc w:val="center"/>
        </w:trPr>
        <w:tc>
          <w:tcPr>
            <w:tcW w:w="18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ISO 9001 (2000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and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2009)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291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34.2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12.2</w:t>
            </w:r>
          </w:p>
        </w:tc>
      </w:tr>
      <w:tr w:rsidR="000F47A7" w:rsidRPr="00992EC4" w:rsidTr="00002255">
        <w:trPr>
          <w:trHeight w:val="300"/>
          <w:jc w:val="center"/>
        </w:trPr>
        <w:tc>
          <w:tcPr>
            <w:tcW w:w="18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ISO 14001: 2004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24.1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54.1</w:t>
            </w:r>
          </w:p>
        </w:tc>
      </w:tr>
      <w:tr w:rsidR="000F47A7" w:rsidRPr="00992EC4" w:rsidTr="00002255">
        <w:trPr>
          <w:trHeight w:val="300"/>
          <w:jc w:val="center"/>
        </w:trPr>
        <w:tc>
          <w:tcPr>
            <w:tcW w:w="18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VDA 6.1 / 6.3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1.4</w:t>
            </w:r>
          </w:p>
        </w:tc>
      </w:tr>
      <w:tr w:rsidR="000F47A7" w:rsidRPr="00992EC4" w:rsidTr="00002255">
        <w:trPr>
          <w:trHeight w:val="300"/>
          <w:jc w:val="center"/>
        </w:trPr>
        <w:tc>
          <w:tcPr>
            <w:tcW w:w="18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AVSQ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</w:tr>
      <w:tr w:rsidR="000F47A7" w:rsidRPr="00992EC4" w:rsidTr="00002255">
        <w:trPr>
          <w:trHeight w:val="300"/>
          <w:jc w:val="center"/>
        </w:trPr>
        <w:tc>
          <w:tcPr>
            <w:tcW w:w="18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EAQF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</w:tr>
      <w:tr w:rsidR="000F47A7" w:rsidRPr="00992EC4" w:rsidTr="00002255">
        <w:trPr>
          <w:trHeight w:val="315"/>
          <w:jc w:val="center"/>
        </w:trPr>
        <w:tc>
          <w:tcPr>
            <w:tcW w:w="18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Total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850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100.0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7A7" w:rsidRPr="00992EC4" w:rsidRDefault="000F47A7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100.0</w:t>
            </w:r>
          </w:p>
        </w:tc>
      </w:tr>
    </w:tbl>
    <w:p w:rsidR="000F47A7" w:rsidRPr="00992EC4" w:rsidRDefault="000F47A7" w:rsidP="000F47A7">
      <w:pPr>
        <w:pStyle w:val="Corpodetexto"/>
        <w:spacing w:before="120" w:after="240"/>
        <w:jc w:val="center"/>
        <w:rPr>
          <w:szCs w:val="24"/>
          <w:lang w:val="en-US"/>
        </w:rPr>
      </w:pPr>
      <w:r w:rsidRPr="00992EC4">
        <w:rPr>
          <w:szCs w:val="24"/>
          <w:lang w:val="en-US"/>
        </w:rPr>
        <w:t>Source: Elaborated from Sindipeças (2011).</w:t>
      </w:r>
    </w:p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7C4" w:rsidRDefault="007107C4" w:rsidP="00D42307">
      <w:pPr>
        <w:spacing w:after="0" w:line="240" w:lineRule="auto"/>
      </w:pPr>
      <w:r>
        <w:separator/>
      </w:r>
    </w:p>
  </w:endnote>
  <w:endnote w:type="continuationSeparator" w:id="0">
    <w:p w:rsidR="007107C4" w:rsidRDefault="007107C4" w:rsidP="00D4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307" w:rsidRDefault="00D423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307" w:rsidRDefault="00D4230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307" w:rsidRDefault="00D423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7C4" w:rsidRDefault="007107C4" w:rsidP="00D42307">
      <w:pPr>
        <w:spacing w:after="0" w:line="240" w:lineRule="auto"/>
      </w:pPr>
      <w:r>
        <w:separator/>
      </w:r>
    </w:p>
  </w:footnote>
  <w:footnote w:type="continuationSeparator" w:id="0">
    <w:p w:rsidR="007107C4" w:rsidRDefault="007107C4" w:rsidP="00D42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307" w:rsidRDefault="00D4230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307" w:rsidRDefault="00D4230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307" w:rsidRDefault="00D423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A7"/>
    <w:rsid w:val="00023D1E"/>
    <w:rsid w:val="000F47A7"/>
    <w:rsid w:val="007107C4"/>
    <w:rsid w:val="00D4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7A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F47A7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character" w:customStyle="1" w:styleId="CorpodetextoChar">
    <w:name w:val="Corpo de texto Char"/>
    <w:basedOn w:val="Fontepargpadro"/>
    <w:link w:val="Corpodetexto"/>
    <w:rsid w:val="000F47A7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paragraph" w:styleId="Cabealho">
    <w:name w:val="header"/>
    <w:basedOn w:val="Normal"/>
    <w:link w:val="CabealhoChar"/>
    <w:uiPriority w:val="99"/>
    <w:unhideWhenUsed/>
    <w:rsid w:val="00D42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2307"/>
  </w:style>
  <w:style w:type="paragraph" w:styleId="Rodap">
    <w:name w:val="footer"/>
    <w:basedOn w:val="Normal"/>
    <w:link w:val="RodapChar"/>
    <w:uiPriority w:val="99"/>
    <w:unhideWhenUsed/>
    <w:rsid w:val="00D42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332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2016-01-20T18:35:00Z</dcterms:created>
  <dcterms:modified xsi:type="dcterms:W3CDTF">2016-01-20T18:35:00Z</dcterms:modified>
</cp:coreProperties>
</file>