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A1" w:rsidRDefault="00C07AA1" w:rsidP="00C07AA1">
      <w:pPr>
        <w:pStyle w:val="Legenda"/>
        <w:spacing w:after="60"/>
        <w:ind w:left="851" w:hanging="851"/>
        <w:jc w:val="left"/>
        <w:rPr>
          <w:b w:val="0"/>
          <w:szCs w:val="20"/>
        </w:rPr>
      </w:pPr>
      <w:bookmarkStart w:id="0" w:name="_Toc320010336"/>
      <w:bookmarkStart w:id="1" w:name="_Toc342589603"/>
      <w:bookmarkStart w:id="2" w:name="_Toc342589609"/>
      <w:bookmarkStart w:id="3" w:name="_GoBack"/>
      <w:bookmarkEnd w:id="3"/>
      <w:r w:rsidRPr="001B220E">
        <w:rPr>
          <w:b w:val="0"/>
          <w:szCs w:val="20"/>
        </w:rPr>
        <w:t xml:space="preserve">Tabela </w:t>
      </w:r>
      <w:bookmarkEnd w:id="0"/>
      <w:bookmarkEnd w:id="1"/>
      <w:r w:rsidRPr="001B220E">
        <w:rPr>
          <w:b w:val="0"/>
          <w:szCs w:val="20"/>
        </w:rPr>
        <w:t>4</w:t>
      </w:r>
      <w:r>
        <w:rPr>
          <w:b w:val="0"/>
          <w:szCs w:val="20"/>
        </w:rPr>
        <w:t>:</w:t>
      </w:r>
    </w:p>
    <w:p w:rsidR="00C07AA1" w:rsidRPr="001B220E" w:rsidRDefault="00C07AA1" w:rsidP="00C07AA1">
      <w:pPr>
        <w:pStyle w:val="Legenda"/>
        <w:spacing w:after="60"/>
        <w:ind w:left="851" w:hanging="851"/>
        <w:jc w:val="left"/>
        <w:rPr>
          <w:szCs w:val="20"/>
        </w:rPr>
      </w:pPr>
      <w:r w:rsidRPr="001B220E">
        <w:rPr>
          <w:szCs w:val="20"/>
        </w:rPr>
        <w:t>Tamanho de efeito do coeficiente de correlação</w:t>
      </w:r>
      <w:bookmarkEnd w:id="2"/>
    </w:p>
    <w:tbl>
      <w:tblPr>
        <w:tblW w:w="0" w:type="auto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835"/>
        <w:gridCol w:w="2693"/>
      </w:tblGrid>
      <w:tr w:rsidR="00C07AA1" w:rsidRPr="001B220E" w:rsidTr="00C16341">
        <w:tc>
          <w:tcPr>
            <w:tcW w:w="2410" w:type="dxa"/>
            <w:tcBorders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VARIAÇÃO DO COEFICIENTE</w:t>
            </w:r>
          </w:p>
        </w:tc>
        <w:tc>
          <w:tcPr>
            <w:tcW w:w="2835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EFEITO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shd w:val="clear" w:color="auto" w:fill="D9D9D9"/>
            <w:vAlign w:val="center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 DA VARIAÇÃO TOTAL</w:t>
            </w:r>
          </w:p>
        </w:tc>
      </w:tr>
      <w:tr w:rsidR="00C07AA1" w:rsidRPr="001B220E" w:rsidTr="00C16341">
        <w:tc>
          <w:tcPr>
            <w:tcW w:w="2410" w:type="dxa"/>
            <w:tcBorders>
              <w:bottom w:val="nil"/>
            </w:tcBorders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</w:rPr>
              <w:t>r = 0</w:t>
            </w:r>
          </w:p>
        </w:tc>
        <w:tc>
          <w:tcPr>
            <w:tcW w:w="2835" w:type="dxa"/>
            <w:tcBorders>
              <w:bottom w:val="nil"/>
            </w:tcBorders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</w:rPr>
              <w:t>Não existe efeito</w:t>
            </w:r>
          </w:p>
        </w:tc>
        <w:tc>
          <w:tcPr>
            <w:tcW w:w="2693" w:type="dxa"/>
            <w:tcBorders>
              <w:bottom w:val="nil"/>
            </w:tcBorders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B22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</w:tr>
      <w:tr w:rsidR="00C07AA1" w:rsidRPr="001B220E" w:rsidTr="00C16341">
        <w:tc>
          <w:tcPr>
            <w:tcW w:w="2410" w:type="dxa"/>
            <w:tcBorders>
              <w:top w:val="nil"/>
              <w:bottom w:val="nil"/>
            </w:tcBorders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</w:rPr>
              <w:t>r = ±0,10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</w:rPr>
              <w:t>Efeito pequeno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</w:rPr>
              <w:t>1%</w:t>
            </w:r>
          </w:p>
        </w:tc>
      </w:tr>
      <w:tr w:rsidR="00C07AA1" w:rsidRPr="001B220E" w:rsidTr="00C16341">
        <w:tc>
          <w:tcPr>
            <w:tcW w:w="2410" w:type="dxa"/>
            <w:tcBorders>
              <w:top w:val="nil"/>
              <w:bottom w:val="nil"/>
            </w:tcBorders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</w:rPr>
              <w:t>r = ±0,30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</w:rPr>
              <w:t>Efeito médio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</w:rPr>
              <w:t>9%</w:t>
            </w:r>
          </w:p>
        </w:tc>
      </w:tr>
      <w:tr w:rsidR="00C07AA1" w:rsidRPr="001B220E" w:rsidTr="00C16341">
        <w:tc>
          <w:tcPr>
            <w:tcW w:w="2410" w:type="dxa"/>
            <w:tcBorders>
              <w:top w:val="nil"/>
              <w:bottom w:val="nil"/>
            </w:tcBorders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</w:rPr>
              <w:t>r = ±0,50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</w:rPr>
              <w:t>Efeito grande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</w:rPr>
              <w:t>25%</w:t>
            </w:r>
          </w:p>
        </w:tc>
      </w:tr>
      <w:tr w:rsidR="00C07AA1" w:rsidRPr="001B220E" w:rsidTr="00C16341"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</w:rPr>
              <w:t>r = 1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</w:tcBorders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</w:rPr>
              <w:t>Efeito perfeito</w:t>
            </w: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</w:tr>
    </w:tbl>
    <w:p w:rsidR="00C07AA1" w:rsidRPr="00AC7D65" w:rsidRDefault="00C07AA1" w:rsidP="00C07AA1">
      <w:pPr>
        <w:pStyle w:val="Corpodetexto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7D3CF5">
        <w:rPr>
          <w:rFonts w:ascii="Times New Roman" w:hAnsi="Times New Roman" w:cs="Times New Roman"/>
          <w:b/>
          <w:sz w:val="18"/>
          <w:szCs w:val="18"/>
        </w:rPr>
        <w:t>Fonte</w:t>
      </w:r>
      <w:r w:rsidRPr="00AC7D65">
        <w:rPr>
          <w:rFonts w:ascii="Times New Roman" w:hAnsi="Times New Roman" w:cs="Times New Roman"/>
          <w:sz w:val="18"/>
          <w:szCs w:val="18"/>
        </w:rPr>
        <w:t>: elaborada com base em Field (2009).</w:t>
      </w:r>
    </w:p>
    <w:p w:rsidR="00C07AA1" w:rsidRDefault="00C07AA1" w:rsidP="00C07AA1">
      <w:pPr>
        <w:pStyle w:val="WW-Padro"/>
        <w:ind w:firstLine="709"/>
        <w:rPr>
          <w:rFonts w:ascii="Times New Roman" w:hAnsi="Times New Roman" w:cs="Times New Roman"/>
          <w:shd w:val="clear" w:color="auto" w:fill="FFFFFF"/>
        </w:rPr>
      </w:pPr>
    </w:p>
    <w:p w:rsidR="00EE37FB" w:rsidRPr="00C07AA1" w:rsidRDefault="00EE37FB"/>
    <w:sectPr w:rsidR="00EE37FB" w:rsidRPr="00C07AA1" w:rsidSect="00FA480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0B"/>
    <w:rsid w:val="001F169C"/>
    <w:rsid w:val="00B77101"/>
    <w:rsid w:val="00C07AA1"/>
    <w:rsid w:val="00E85A99"/>
    <w:rsid w:val="00EE37FB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Marlete</cp:lastModifiedBy>
  <cp:revision>5</cp:revision>
  <dcterms:created xsi:type="dcterms:W3CDTF">2014-04-09T21:48:00Z</dcterms:created>
  <dcterms:modified xsi:type="dcterms:W3CDTF">2014-04-09T23:04:00Z</dcterms:modified>
</cp:coreProperties>
</file>