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8D" w:rsidRPr="000456B9" w:rsidRDefault="008A6E8D" w:rsidP="008A6E8D">
      <w:pPr>
        <w:pStyle w:val="Legenda2"/>
        <w:spacing w:line="360" w:lineRule="auto"/>
        <w:rPr>
          <w:b w:val="0"/>
          <w:sz w:val="24"/>
          <w:szCs w:val="24"/>
        </w:rPr>
      </w:pPr>
      <w:bookmarkStart w:id="0" w:name="_GoBack"/>
      <w:bookmarkEnd w:id="0"/>
      <w:r w:rsidRPr="00055F63">
        <w:rPr>
          <w:sz w:val="24"/>
          <w:szCs w:val="24"/>
        </w:rPr>
        <w:t xml:space="preserve">Quadro </w:t>
      </w:r>
      <w:r w:rsidR="00503A63" w:rsidRPr="00055F63">
        <w:rPr>
          <w:sz w:val="24"/>
          <w:szCs w:val="24"/>
        </w:rPr>
        <w:fldChar w:fldCharType="begin"/>
      </w:r>
      <w:r w:rsidRPr="00055F63">
        <w:rPr>
          <w:sz w:val="24"/>
          <w:szCs w:val="24"/>
        </w:rPr>
        <w:instrText xml:space="preserve"> SEQ "Quadro" \*Arabic </w:instrText>
      </w:r>
      <w:r w:rsidR="00503A63" w:rsidRPr="00055F63">
        <w:rPr>
          <w:sz w:val="24"/>
          <w:szCs w:val="24"/>
        </w:rPr>
        <w:fldChar w:fldCharType="separate"/>
      </w:r>
      <w:r w:rsidRPr="00055F63">
        <w:rPr>
          <w:noProof/>
          <w:sz w:val="24"/>
          <w:szCs w:val="24"/>
        </w:rPr>
        <w:t>1</w:t>
      </w:r>
      <w:r w:rsidR="00503A63" w:rsidRPr="00055F63">
        <w:rPr>
          <w:sz w:val="24"/>
          <w:szCs w:val="24"/>
        </w:rPr>
        <w:fldChar w:fldCharType="end"/>
      </w:r>
      <w:r w:rsidRPr="000456B9">
        <w:rPr>
          <w:b w:val="0"/>
          <w:sz w:val="24"/>
          <w:szCs w:val="24"/>
        </w:rPr>
        <w:t xml:space="preserve"> – Vínculos de trabalho segundo o tipo de contrato de trabalho</w:t>
      </w:r>
    </w:p>
    <w:tbl>
      <w:tblPr>
        <w:tblW w:w="86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521"/>
        <w:gridCol w:w="10"/>
        <w:gridCol w:w="6113"/>
        <w:gridCol w:w="10"/>
      </w:tblGrid>
      <w:tr w:rsidR="008A6E8D" w:rsidRPr="00055F63" w:rsidTr="002E6A01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8D" w:rsidRPr="00055F63" w:rsidRDefault="008A6E8D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55F63">
              <w:rPr>
                <w:b/>
              </w:rPr>
              <w:t>Tipo de contrato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55F63" w:rsidRDefault="008A6E8D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55F63">
              <w:rPr>
                <w:b/>
              </w:rPr>
              <w:t>Conceituação</w:t>
            </w:r>
          </w:p>
        </w:tc>
      </w:tr>
      <w:tr w:rsidR="008A6E8D" w:rsidRPr="000456B9" w:rsidTr="002E6A01">
        <w:tc>
          <w:tcPr>
            <w:tcW w:w="2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Trabalhador por tempo indeterminado</w:t>
            </w:r>
          </w:p>
        </w:tc>
        <w:tc>
          <w:tcPr>
            <w:tcW w:w="6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Trabalhador contratado sem tempo determinado para encerrar, mais comum em trabalhadores em tempo integral, podendo abranger profissionais contratados direta ou indiretamente pela empresa.</w:t>
            </w:r>
          </w:p>
        </w:tc>
      </w:tr>
      <w:tr w:rsidR="008A6E8D" w:rsidRPr="000456B9" w:rsidTr="002E6A01">
        <w:tc>
          <w:tcPr>
            <w:tcW w:w="2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Trabalhador por tempo determinado</w:t>
            </w:r>
          </w:p>
        </w:tc>
        <w:tc>
          <w:tcPr>
            <w:tcW w:w="6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Trabalhador contratado com período determinado para encerrar, com prazo de início e fim das atividades, podendo abranger profissionais contratados direta ou indiretamente pela empresa.</w:t>
            </w:r>
          </w:p>
        </w:tc>
      </w:tr>
      <w:tr w:rsidR="008A6E8D" w:rsidRPr="000456B9" w:rsidTr="002E6A01">
        <w:tc>
          <w:tcPr>
            <w:tcW w:w="2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Terceirizado</w:t>
            </w:r>
          </w:p>
        </w:tc>
        <w:tc>
          <w:tcPr>
            <w:tcW w:w="6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Empregado de uma empresa que trabalha em outra empresa.</w:t>
            </w:r>
          </w:p>
        </w:tc>
      </w:tr>
      <w:tr w:rsidR="008A6E8D" w:rsidRPr="000456B9" w:rsidTr="002E6A01">
        <w:tc>
          <w:tcPr>
            <w:tcW w:w="2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Quarteirizado</w:t>
            </w:r>
          </w:p>
        </w:tc>
        <w:tc>
          <w:tcPr>
            <w:tcW w:w="6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Empregado de uma empresa que trabalha para outra empresa que atua como terceirizada em uma outra empresa.</w:t>
            </w:r>
          </w:p>
        </w:tc>
      </w:tr>
      <w:tr w:rsidR="008A6E8D" w:rsidRPr="000456B9" w:rsidTr="002E6A01">
        <w:tc>
          <w:tcPr>
            <w:tcW w:w="2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Subcontratado</w:t>
            </w:r>
          </w:p>
        </w:tc>
        <w:tc>
          <w:tcPr>
            <w:tcW w:w="6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Terceirizado que atua na empresa central em regime integral, parcial ou flexível, sob a supervisão direta do gestor dessa empresa central, que define todos os termos do contrato individual.</w:t>
            </w:r>
          </w:p>
        </w:tc>
      </w:tr>
      <w:tr w:rsidR="008A6E8D" w:rsidRPr="000456B9" w:rsidTr="002E6A01">
        <w:tc>
          <w:tcPr>
            <w:tcW w:w="2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Contratado autônomo</w:t>
            </w:r>
          </w:p>
        </w:tc>
        <w:tc>
          <w:tcPr>
            <w:tcW w:w="6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 xml:space="preserve">Prestador de serviços contratado como autônomo, </w:t>
            </w:r>
            <w:r w:rsidRPr="000456B9">
              <w:rPr>
                <w:i/>
                <w:iCs/>
              </w:rPr>
              <w:t>free-lancer</w:t>
            </w:r>
            <w:r w:rsidRPr="000456B9">
              <w:t xml:space="preserve">, consultor, mantendo uma relação individualizada com a empresa. Pode variar desde apoio administrativo até especialista utilizado para aumentar o desempenho organizacional, não sendo substituto para </w:t>
            </w:r>
            <w:r w:rsidRPr="000456B9">
              <w:rPr>
                <w:i/>
                <w:iCs/>
              </w:rPr>
              <w:t>expertises</w:t>
            </w:r>
            <w:r w:rsidRPr="000456B9">
              <w:t xml:space="preserve"> regulares, pois atua mais pontualmente.</w:t>
            </w:r>
          </w:p>
        </w:tc>
      </w:tr>
      <w:tr w:rsidR="008A6E8D" w:rsidRPr="000456B9" w:rsidTr="002E6A01">
        <w:tc>
          <w:tcPr>
            <w:tcW w:w="2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Contratado pessoa jurídica</w:t>
            </w:r>
          </w:p>
        </w:tc>
        <w:tc>
          <w:tcPr>
            <w:tcW w:w="6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Prestador de serviço constitui uma empresa individual e estabelece contrato de prestação de serviço entre esta empresa e uma outra empresa.</w:t>
            </w:r>
          </w:p>
        </w:tc>
      </w:tr>
      <w:tr w:rsidR="008A6E8D" w:rsidRPr="000456B9" w:rsidTr="002E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2531" w:type="dxa"/>
            <w:gridSpan w:val="2"/>
          </w:tcPr>
          <w:p w:rsidR="008A6E8D" w:rsidRPr="000456B9" w:rsidRDefault="008A6E8D" w:rsidP="002E6A01">
            <w:pPr>
              <w:spacing w:line="360" w:lineRule="auto"/>
            </w:pPr>
            <w:r w:rsidRPr="000456B9">
              <w:t>Cooperado</w:t>
            </w:r>
          </w:p>
        </w:tc>
        <w:tc>
          <w:tcPr>
            <w:tcW w:w="6113" w:type="dxa"/>
          </w:tcPr>
          <w:p w:rsidR="008A6E8D" w:rsidRPr="000456B9" w:rsidRDefault="008A6E8D" w:rsidP="002E6A01">
            <w:pPr>
              <w:spacing w:line="360" w:lineRule="auto"/>
            </w:pPr>
            <w:r w:rsidRPr="000456B9">
              <w:t>Trabalhador que faz parte de uma associação autônoma de pessoas que se unem, voluntariamente, para satisfazer aspirações e necessidades econômicas, sociais e culturais comuns, por meio de uma empresa de propriedade coletiva e democraticamente gerida.</w:t>
            </w:r>
          </w:p>
        </w:tc>
      </w:tr>
      <w:tr w:rsidR="008A6E8D" w:rsidRPr="000456B9" w:rsidTr="002E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2531" w:type="dxa"/>
            <w:gridSpan w:val="2"/>
          </w:tcPr>
          <w:p w:rsidR="008A6E8D" w:rsidRPr="000456B9" w:rsidRDefault="008A6E8D" w:rsidP="002E6A01">
            <w:pPr>
              <w:spacing w:line="360" w:lineRule="auto"/>
              <w:rPr>
                <w:lang w:val="en-US"/>
              </w:rPr>
            </w:pPr>
            <w:r w:rsidRPr="000456B9">
              <w:rPr>
                <w:lang w:val="en-US"/>
              </w:rPr>
              <w:t xml:space="preserve">CLT </w:t>
            </w:r>
            <w:r w:rsidRPr="000456B9">
              <w:rPr>
                <w:i/>
                <w:iCs/>
                <w:lang w:val="en-US"/>
              </w:rPr>
              <w:t>Full</w:t>
            </w:r>
          </w:p>
        </w:tc>
        <w:tc>
          <w:tcPr>
            <w:tcW w:w="6113" w:type="dxa"/>
          </w:tcPr>
          <w:p w:rsidR="008A6E8D" w:rsidRPr="000456B9" w:rsidRDefault="008A6E8D" w:rsidP="002E6A01">
            <w:pPr>
              <w:spacing w:line="360" w:lineRule="auto"/>
            </w:pPr>
            <w:r w:rsidRPr="000456B9">
              <w:t xml:space="preserve">Trabalhador contratado por tempo indeterminado, com carteira assinada e todas as garantias legais e benefícios </w:t>
            </w:r>
            <w:r w:rsidRPr="000456B9">
              <w:lastRenderedPageBreak/>
              <w:t>assegurados pela CLT.</w:t>
            </w:r>
          </w:p>
        </w:tc>
      </w:tr>
      <w:tr w:rsidR="008A6E8D" w:rsidRPr="000456B9" w:rsidTr="002E6A01">
        <w:tc>
          <w:tcPr>
            <w:tcW w:w="2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  <w:rPr>
                <w:i/>
                <w:iCs/>
                <w:lang w:val="en-US"/>
              </w:rPr>
            </w:pPr>
            <w:r w:rsidRPr="000456B9">
              <w:rPr>
                <w:lang w:val="en-US"/>
              </w:rPr>
              <w:lastRenderedPageBreak/>
              <w:t xml:space="preserve">CLT </w:t>
            </w:r>
            <w:r w:rsidRPr="000456B9">
              <w:rPr>
                <w:i/>
                <w:iCs/>
                <w:lang w:val="en-US"/>
              </w:rPr>
              <w:t>Flex</w:t>
            </w:r>
          </w:p>
        </w:tc>
        <w:tc>
          <w:tcPr>
            <w:tcW w:w="6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8D" w:rsidRPr="000456B9" w:rsidRDefault="008A6E8D" w:rsidP="002E6A01">
            <w:pPr>
              <w:snapToGrid w:val="0"/>
              <w:spacing w:line="360" w:lineRule="auto"/>
            </w:pPr>
            <w:r w:rsidRPr="000456B9">
              <w:t>Trabalhador contratado por tempo indeterminado, com carteira assinada e todas as garantias legais e benefícios assegurados pela CLT, com parte do salário negociado registrado em carteira e parte recebido como reembolso de despesas.</w:t>
            </w:r>
          </w:p>
        </w:tc>
      </w:tr>
    </w:tbl>
    <w:p w:rsidR="008A6E8D" w:rsidRPr="000456B9" w:rsidRDefault="008A6E8D" w:rsidP="008A6E8D">
      <w:pPr>
        <w:pStyle w:val="Corpodetexto"/>
      </w:pPr>
      <w:r w:rsidRPr="00055F63">
        <w:rPr>
          <w:b/>
        </w:rPr>
        <w:t>Fonte:</w:t>
      </w:r>
      <w:r w:rsidRPr="000456B9">
        <w:t xml:space="preserve"> Elaborado pelas autoras a partir de Fernandes e Carvalho Neto (2005), Murphy (1996), Pettinger (1998), Handy (1992), Cunha; Cançado; Moraes (2007), Piccinini; Oliveira; Rübenich (2006).</w:t>
      </w:r>
    </w:p>
    <w:p w:rsidR="00E06496" w:rsidRPr="008A6E8D" w:rsidRDefault="00E06496" w:rsidP="008A6E8D"/>
    <w:sectPr w:rsidR="00E06496" w:rsidRPr="008A6E8D" w:rsidSect="00503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0C54"/>
    <w:rsid w:val="000C3A39"/>
    <w:rsid w:val="00260EEE"/>
    <w:rsid w:val="00490C54"/>
    <w:rsid w:val="00503A63"/>
    <w:rsid w:val="008A6E8D"/>
    <w:rsid w:val="00E0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0C54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490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2">
    <w:name w:val="Legenda2"/>
    <w:basedOn w:val="Normal"/>
    <w:next w:val="Normal"/>
    <w:rsid w:val="00490C54"/>
    <w:pPr>
      <w:suppressAutoHyphens/>
    </w:pPr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0C54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490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2">
    <w:name w:val="Legenda2"/>
    <w:basedOn w:val="Normal"/>
    <w:next w:val="Normal"/>
    <w:rsid w:val="00490C54"/>
    <w:pPr>
      <w:suppressAutoHyphens/>
    </w:pPr>
    <w:rPr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Jose</cp:lastModifiedBy>
  <cp:revision>2</cp:revision>
  <dcterms:created xsi:type="dcterms:W3CDTF">2012-07-12T01:20:00Z</dcterms:created>
  <dcterms:modified xsi:type="dcterms:W3CDTF">2012-07-12T01:20:00Z</dcterms:modified>
</cp:coreProperties>
</file>